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0D" w:rsidP="00E7280D" w:rsidRDefault="000E0B02"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207884"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0E0B02"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End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End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29AAF75A">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EndPr/>
        <w:sdtContent>
          <w:r w:rsidR="00C366FD">
            <w:rPr>
              <w:rFonts w:cs="Arial"/>
              <w:sz w:val="28"/>
              <w:szCs w:val="28"/>
              <w:lang w:val="en-GB"/>
            </w:rPr>
            <w:t>91114</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w:t>
      </w:r>
      <w:proofErr w:type="spellStart"/>
      <w:r w:rsidR="00B822CA">
        <w:rPr>
          <w:rFonts w:cs="Arial"/>
          <w:color w:val="000000" w:themeColor="text1"/>
          <w:sz w:val="28"/>
          <w:szCs w:val="28"/>
        </w:rPr>
        <w:t>Faka</w:t>
      </w:r>
      <w:proofErr w:type="spellEnd"/>
      <w:r w:rsidR="00B822CA">
        <w:rPr>
          <w:rFonts w:cs="Arial"/>
          <w:color w:val="000000" w:themeColor="text1"/>
          <w:sz w:val="28"/>
          <w:szCs w:val="28"/>
        </w:rPr>
        <w:t xml:space="preserve">-Tonga version </w:t>
      </w:r>
      <w:proofErr w:type="gramStart"/>
      <w:r w:rsidR="00EE626D">
        <w:rPr>
          <w:rFonts w:cs="Arial"/>
          <w:color w:val="000000" w:themeColor="text1"/>
          <w:sz w:val="28"/>
          <w:szCs w:val="28"/>
        </w:rPr>
        <w:t>2</w:t>
      </w:r>
      <w:proofErr w:type="gramEnd"/>
    </w:p>
    <w:p w:rsidRPr="00263C70" w:rsidR="000C39C4" w:rsidP="03E9548E" w:rsidRDefault="000C39C4" w14:paraId="49248CEA" w14:textId="5B03FBA2">
      <w:pPr>
        <w:pStyle w:val="NCEAHeadInfoL2"/>
        <w:tabs>
          <w:tab w:val="left" w:pos="2835"/>
        </w:tabs>
        <w:ind w:left="2835" w:hanging="2835"/>
        <w:rPr>
          <w:b w:val="0"/>
          <w:bCs w:val="0"/>
          <w:color w:val="000000" w:themeColor="text1"/>
          <w:lang w:val="en-AU"/>
        </w:rPr>
      </w:pPr>
      <w:r w:rsidR="000C39C4">
        <w:rPr/>
        <w:t>Standard title:</w:t>
      </w:r>
      <w:r>
        <w:tab/>
      </w:r>
      <w:r w:rsidR="000C39C4">
        <w:rPr>
          <w:b w:val="0"/>
          <w:bCs w:val="0"/>
        </w:rPr>
        <w:t xml:space="preserve">Interact using spoken </w:t>
      </w:r>
      <w:bookmarkStart w:name="_Hlk179450186" w:id="0"/>
      <w:r w:rsidR="07689B3B">
        <w:rPr>
          <w:b w:val="0"/>
          <w:bCs w:val="0"/>
        </w:rPr>
        <w:t xml:space="preserve">Cook Islands Māori </w:t>
      </w:r>
      <w:bookmarkEnd w:id="0"/>
      <w:r w:rsidR="000C39C4">
        <w:rPr>
          <w:b w:val="0"/>
          <w:bCs w:val="0"/>
        </w:rPr>
        <w:t>to share information and justify ideas and opinions in different situations</w:t>
      </w:r>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36B438E7">
      <w:pPr>
        <w:pStyle w:val="NCEAbodytext"/>
        <w:tabs>
          <w:tab w:val="clear" w:pos="397"/>
          <w:tab w:val="clear" w:pos="794"/>
          <w:tab w:val="clear" w:pos="1191"/>
          <w:tab w:val="left" w:pos="2835"/>
        </w:tabs>
        <w:ind w:left="2835" w:hanging="2835"/>
        <w:rPr>
          <w:sz w:val="28"/>
          <w:szCs w:val="28"/>
        </w:rPr>
      </w:pPr>
      <w:r w:rsidRPr="03E9548E" w:rsidR="000C39C4">
        <w:rPr>
          <w:b w:val="1"/>
          <w:bCs w:val="1"/>
          <w:sz w:val="28"/>
          <w:szCs w:val="28"/>
          <w:lang w:val="en-AU"/>
        </w:rPr>
        <w:t>Resource reference:</w:t>
      </w:r>
      <w:r>
        <w:tab/>
      </w:r>
      <w:r w:rsidRPr="03E9548E" w:rsidR="000C39C4">
        <w:rPr>
          <w:sz w:val="28"/>
          <w:szCs w:val="28"/>
          <w:lang w:val="en-GB"/>
        </w:rPr>
        <w:t xml:space="preserve">Languages </w:t>
      </w:r>
      <w:r w:rsidRPr="03E9548E" w:rsidR="000C39C4">
        <w:rPr>
          <w:sz w:val="28"/>
          <w:szCs w:val="28"/>
          <w:lang w:val="en-GB"/>
        </w:rPr>
        <w:t>2</w:t>
      </w:r>
      <w:r w:rsidRPr="03E9548E" w:rsidR="000C39C4">
        <w:rPr>
          <w:sz w:val="28"/>
          <w:szCs w:val="28"/>
          <w:lang w:val="en-GB"/>
        </w:rPr>
        <w:t>.</w:t>
      </w:r>
      <w:r w:rsidRPr="03E9548E" w:rsidR="000C39C4">
        <w:rPr>
          <w:sz w:val="28"/>
          <w:szCs w:val="28"/>
          <w:lang w:val="en-GB"/>
        </w:rPr>
        <w:t>3A</w:t>
      </w:r>
      <w:r w:rsidRPr="03E9548E" w:rsidR="000C39C4">
        <w:rPr>
          <w:sz w:val="28"/>
          <w:szCs w:val="28"/>
          <w:lang w:val="en-GB"/>
        </w:rPr>
        <w:t xml:space="preserve"> v</w:t>
      </w:r>
      <w:r w:rsidRPr="03E9548E" w:rsidR="00192565">
        <w:rPr>
          <w:sz w:val="28"/>
          <w:szCs w:val="28"/>
          <w:lang w:val="en-GB"/>
        </w:rPr>
        <w:t>5</w:t>
      </w:r>
      <w:r w:rsidRPr="03E9548E" w:rsidR="000C39C4">
        <w:rPr>
          <w:sz w:val="28"/>
          <w:szCs w:val="28"/>
          <w:lang w:val="en-GB"/>
        </w:rPr>
        <w:t xml:space="preserve"> </w:t>
      </w:r>
      <w:r w:rsidRPr="03E9548E" w:rsidR="34695DF0">
        <w:rPr>
          <w:sz w:val="28"/>
          <w:szCs w:val="28"/>
          <w:lang w:val="en-GB"/>
        </w:rPr>
        <w:t>Cook Islands Māori</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 xml:space="preserve">Clarifies the requirements of the </w:t>
            </w:r>
            <w:proofErr w:type="gramStart"/>
            <w:r>
              <w:t>standard</w:t>
            </w:r>
            <w:proofErr w:type="gramEnd"/>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 xml:space="preserve">Supports good assessment </w:t>
            </w:r>
            <w:proofErr w:type="gramStart"/>
            <w:r>
              <w:t>practice</w:t>
            </w:r>
            <w:proofErr w:type="gramEnd"/>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 xml:space="preserve">Should be subjected to the school’s usual assessment quality assurance </w:t>
            </w:r>
            <w:proofErr w:type="gramStart"/>
            <w:r>
              <w:t>process</w:t>
            </w:r>
            <w:proofErr w:type="gramEnd"/>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03E9548E"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63EA5B26">
            <w:pPr>
              <w:pStyle w:val="NCEACPbodytextcentered"/>
              <w:jc w:val="left"/>
            </w:pPr>
            <w:r w:rsidR="1D65E348">
              <w:rPr/>
              <w:t xml:space="preserve">January 2025 </w:t>
            </w:r>
            <w:r w:rsidR="43D49EC1">
              <w:rPr/>
              <w:t xml:space="preserve">Version </w:t>
            </w:r>
            <w:r w:rsidR="3F4A6D21">
              <w:rPr/>
              <w:t>5</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03E9548E"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Teachers must manage authenticity for any assessment from a public source, because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209E4154">
      <w:pPr>
        <w:pStyle w:val="NCEAHeadInfoL2"/>
        <w:tabs>
          <w:tab w:val="left" w:pos="3261"/>
        </w:tabs>
        <w:ind w:left="3261" w:hanging="3261"/>
        <w:rPr>
          <w:b w:val="0"/>
          <w:szCs w:val="28"/>
        </w:rPr>
      </w:pPr>
      <w:r w:rsidRPr="00512DEC">
        <w:rPr>
          <w:szCs w:val="28"/>
        </w:rPr>
        <w:t>Achievement standard:</w:t>
      </w:r>
      <w:r w:rsidRPr="00512DEC">
        <w:rPr>
          <w:szCs w:val="28"/>
        </w:rPr>
        <w:tab/>
      </w:r>
      <w:r w:rsidR="00C366FD">
        <w:rPr>
          <w:b w:val="0"/>
          <w:bCs/>
          <w:szCs w:val="28"/>
        </w:rPr>
        <w:t>91114</w:t>
      </w:r>
    </w:p>
    <w:p w:rsidRPr="00512DEC" w:rsidR="000C39C4" w:rsidP="03E9548E" w:rsidRDefault="000C39C4" w14:paraId="6E8E479E" w14:textId="1A101FED">
      <w:pPr>
        <w:pStyle w:val="NCEAHeadInfoL2"/>
        <w:tabs>
          <w:tab w:val="left" w:pos="3261"/>
        </w:tabs>
        <w:ind w:left="3261" w:hanging="3261"/>
        <w:rPr>
          <w:b w:val="0"/>
          <w:bCs w:val="0"/>
          <w:color w:val="000000" w:themeColor="text1"/>
          <w:lang w:val="en-AU"/>
        </w:rPr>
      </w:pPr>
      <w:r w:rsidR="000C39C4">
        <w:rPr/>
        <w:t>Standard title:</w:t>
      </w:r>
      <w:r>
        <w:tab/>
      </w:r>
      <w:r w:rsidR="000C39C4">
        <w:rPr>
          <w:b w:val="0"/>
          <w:bCs w:val="0"/>
        </w:rPr>
        <w:t xml:space="preserve">Interact using spoken </w:t>
      </w:r>
      <w:r w:rsidR="70F19308">
        <w:rPr>
          <w:b w:val="0"/>
          <w:bCs w:val="0"/>
        </w:rPr>
        <w:t xml:space="preserve">Cook </w:t>
      </w:r>
      <w:r w:rsidR="70F19308">
        <w:rPr>
          <w:b w:val="0"/>
          <w:bCs w:val="0"/>
        </w:rPr>
        <w:t>Islands</w:t>
      </w:r>
      <w:r w:rsidR="70F19308">
        <w:rPr>
          <w:b w:val="0"/>
          <w:bCs w:val="0"/>
        </w:rPr>
        <w:t xml:space="preserve"> Māori</w:t>
      </w:r>
      <w:r w:rsidR="00EA3867">
        <w:rPr>
          <w:b w:val="0"/>
          <w:bCs w:val="0"/>
        </w:rPr>
        <w:t xml:space="preserve"> </w:t>
      </w:r>
      <w:r w:rsidR="000C39C4">
        <w:rPr>
          <w:b w:val="0"/>
          <w:bCs w:val="0"/>
        </w:rPr>
        <w:t>to share information and justify ideas and opinions in different situations</w:t>
      </w:r>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03E9548E" w:rsidRDefault="000C39C4" w14:paraId="4B400603" w14:textId="1E027CA9">
      <w:pPr>
        <w:pStyle w:val="NCEAHeadInfoL2"/>
        <w:tabs>
          <w:tab w:val="left" w:pos="3261"/>
        </w:tabs>
        <w:ind w:left="3261" w:hanging="3261"/>
        <w:rPr>
          <w:b w:val="0"/>
          <w:bCs w:val="0"/>
        </w:rPr>
      </w:pPr>
      <w:r w:rsidRPr="03E9548E"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00192565">
        <w:rPr>
          <w:b w:val="0"/>
          <w:bCs w:val="0"/>
        </w:rPr>
        <w:t>5</w:t>
      </w:r>
      <w:r w:rsidR="000C39C4">
        <w:rPr>
          <w:b w:val="0"/>
          <w:bCs w:val="0"/>
        </w:rPr>
        <w:t xml:space="preserve"> </w:t>
      </w:r>
      <w:r w:rsidR="5F587AA8">
        <w:rPr>
          <w:b w:val="0"/>
          <w:bCs w:val="0"/>
        </w:rPr>
        <w:t>Coko Islands Māori</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585F8779">
      <w:pPr>
        <w:pStyle w:val="NCEAbodytext"/>
        <w:rPr>
          <w:lang w:val="en-GB"/>
        </w:rPr>
      </w:pPr>
      <w:r w:rsidRPr="03E9548E" w:rsidR="00E7280D">
        <w:rPr>
          <w:lang w:val="en-GB"/>
        </w:rPr>
        <w:t xml:space="preserve">This activity requires students to present a portfolio of </w:t>
      </w:r>
      <w:r w:rsidRPr="03E9548E" w:rsidR="00A72253">
        <w:rPr>
          <w:lang w:val="en-GB"/>
        </w:rPr>
        <w:t>a minimum of two</w:t>
      </w:r>
      <w:r w:rsidRPr="03E9548E" w:rsidR="00A72253">
        <w:rPr>
          <w:lang w:val="en-GB"/>
        </w:rPr>
        <w:t xml:space="preserve"> </w:t>
      </w:r>
      <w:r w:rsidRPr="03E9548E" w:rsidR="00E7280D">
        <w:rPr>
          <w:lang w:val="en-GB"/>
        </w:rPr>
        <w:t>interactions where they share information</w:t>
      </w:r>
      <w:r w:rsidRPr="03E9548E" w:rsidR="00E7280D">
        <w:rPr>
          <w:lang w:val="en-GB"/>
        </w:rPr>
        <w:t xml:space="preserve"> and justify ideas and opinions</w:t>
      </w:r>
      <w:r w:rsidRPr="03E9548E" w:rsidR="00E7280D">
        <w:rPr>
          <w:lang w:val="en-GB"/>
        </w:rPr>
        <w:t xml:space="preserve"> in </w:t>
      </w:r>
      <w:r w:rsidRPr="03E9548E" w:rsidR="5ECA653E">
        <w:rPr>
          <w:lang w:val="en-GB"/>
        </w:rPr>
        <w:t>Cook Islands Māori.</w:t>
      </w:r>
      <w:r w:rsidRPr="03E9548E" w:rsidR="00E7280D">
        <w:rPr>
          <w:lang w:val="en-GB"/>
        </w:rPr>
        <w:t xml:space="preserve"> </w:t>
      </w:r>
      <w:r w:rsidRPr="03E9548E" w:rsidR="00E7280D">
        <w:rPr>
          <w:lang w:val="en-GB"/>
        </w:rPr>
        <w:t xml:space="preserve">For </w:t>
      </w:r>
      <w:r w:rsidRPr="03E9548E" w:rsidR="00E7280D">
        <w:rPr>
          <w:lang w:val="en-GB"/>
        </w:rPr>
        <w:t>example</w:t>
      </w:r>
      <w:r w:rsidRPr="03E9548E" w:rsidR="11178BC4">
        <w:rPr>
          <w:lang w:val="en-GB"/>
        </w:rPr>
        <w:t>,</w:t>
      </w:r>
      <w:r w:rsidRPr="03E9548E" w:rsidR="00E7280D">
        <w:rPr>
          <w:lang w:val="en-GB"/>
        </w:rPr>
        <w:t xml:space="preserve"> </w:t>
      </w:r>
      <w:r w:rsidRPr="03E9548E" w:rsidR="00A72253">
        <w:rPr>
          <w:lang w:val="en-GB"/>
        </w:rPr>
        <w:t>the</w:t>
      </w:r>
      <w:r w:rsidRPr="03E9548E" w:rsidR="00A72253">
        <w:rPr>
          <w:lang w:val="en-GB"/>
        </w:rPr>
        <w:t xml:space="preserve"> </w:t>
      </w:r>
      <w:r w:rsidRPr="03E9548E" w:rsidR="00E7280D">
        <w:rPr>
          <w:lang w:val="en-GB"/>
        </w:rPr>
        <w:t xml:space="preserve">interactions could be between students </w:t>
      </w:r>
      <w:r w:rsidRPr="03E9548E" w:rsidR="00A72253">
        <w:rPr>
          <w:lang w:val="en-GB"/>
        </w:rPr>
        <w:t>or</w:t>
      </w:r>
      <w:r w:rsidRPr="03E9548E" w:rsidR="00E7280D">
        <w:rPr>
          <w:lang w:val="en-GB"/>
        </w:rPr>
        <w:t xml:space="preserve"> with you (the teacher). The</w:t>
      </w:r>
      <w:r w:rsidRPr="03E9548E" w:rsidR="00E7280D">
        <w:rPr>
          <w:lang w:val="en-GB"/>
        </w:rPr>
        <w:t>ir</w:t>
      </w:r>
      <w:r w:rsidRPr="03E9548E" w:rsidR="00E7280D">
        <w:rPr>
          <w:lang w:val="en-GB"/>
        </w:rPr>
        <w:t xml:space="preserve"> </w:t>
      </w:r>
      <w:r w:rsidRPr="03E9548E" w:rsidR="00E7280D">
        <w:rPr>
          <w:lang w:val="en-GB"/>
        </w:rPr>
        <w:t>personal</w:t>
      </w:r>
      <w:r w:rsidRPr="03E9548E" w:rsidR="00E7280D">
        <w:rPr>
          <w:lang w:val="en-GB"/>
        </w:rPr>
        <w:t xml:space="preserve"> contribution to all interactions </w:t>
      </w:r>
      <w:r w:rsidRPr="03E9548E" w:rsidR="00E7280D">
        <w:rPr>
          <w:lang w:val="en-GB"/>
        </w:rPr>
        <w:t>should total</w:t>
      </w:r>
      <w:r w:rsidRPr="03E9548E" w:rsidR="00E7280D">
        <w:rPr>
          <w:lang w:val="en-GB"/>
        </w:rPr>
        <w:t xml:space="preserve"> about 4 minutes</w:t>
      </w:r>
      <w:r w:rsidRPr="03E9548E" w:rsidR="00E7280D">
        <w:rPr>
          <w:lang w:val="en-GB"/>
        </w:rPr>
        <w:t>, but</w:t>
      </w:r>
      <w:r w:rsidRPr="03E9548E" w:rsidR="00E7280D">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t xml:space="preserve">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03E9548E" w:rsidRDefault="13FAAAC3" w14:paraId="6854EC57" w14:textId="5917DF3B">
      <w:pPr>
        <w:spacing w:beforeAutospacing="on" w:after="120"/>
        <w:rPr>
          <w:rFonts w:ascii="Arial" w:hAnsi="Arial" w:eastAsia="Arial" w:cs="Arial"/>
          <w:sz w:val="22"/>
          <w:szCs w:val="22"/>
        </w:rPr>
      </w:pPr>
      <w:r w:rsidRPr="03E9548E" w:rsidR="13FAAAC3">
        <w:rPr>
          <w:rFonts w:ascii="Arial" w:hAnsi="Arial" w:eastAsia="Arial" w:cs="Arial"/>
          <w:sz w:val="22"/>
          <w:szCs w:val="22"/>
          <w:lang w:val="en-NZ"/>
        </w:rPr>
        <w:t xml:space="preserve">The use of chatbots, generative AI, paraphrasing tools, </w:t>
      </w:r>
      <w:r w:rsidRPr="03E9548E" w:rsidR="6D4EE60E">
        <w:rPr>
          <w:rFonts w:ascii="Arial" w:hAnsi="Arial" w:eastAsia="Arial" w:cs="Arial"/>
          <w:sz w:val="22"/>
          <w:szCs w:val="22"/>
          <w:lang w:val="en-NZ"/>
        </w:rPr>
        <w:t xml:space="preserve">spell checkers, </w:t>
      </w:r>
      <w:r w:rsidRPr="03E9548E" w:rsidR="13FAAAC3">
        <w:rPr>
          <w:rFonts w:ascii="Arial" w:hAnsi="Arial" w:eastAsia="Arial" w:cs="Arial"/>
          <w:sz w:val="22"/>
          <w:szCs w:val="22"/>
          <w:lang w:val="en-NZ"/>
        </w:rPr>
        <w:t>or other tools that can automatically generate </w:t>
      </w:r>
      <w:r w:rsidRPr="03E9548E" w:rsidR="13FAAAC3">
        <w:rPr>
          <w:rFonts w:ascii="Arial" w:hAnsi="Arial" w:eastAsia="Arial" w:cs="Arial"/>
          <w:sz w:val="22"/>
          <w:szCs w:val="22"/>
        </w:rPr>
        <w:t xml:space="preserve">the </w:t>
      </w:r>
      <w:r w:rsidRPr="03E9548E" w:rsidR="0899ACE3">
        <w:rPr>
          <w:rFonts w:ascii="Arial" w:hAnsi="Arial" w:eastAsia="Arial" w:cs="Arial"/>
          <w:sz w:val="22"/>
          <w:szCs w:val="22"/>
        </w:rPr>
        <w:t xml:space="preserve">Cook Islands Māori </w:t>
      </w:r>
      <w:r w:rsidRPr="03E9548E" w:rsidR="13FAAAC3">
        <w:rPr>
          <w:rFonts w:ascii="Arial" w:hAnsi="Arial" w:eastAsia="Arial" w:cs="Arial"/>
          <w:sz w:val="22"/>
          <w:szCs w:val="22"/>
          <w:lang w:val="en-NZ"/>
        </w:rPr>
        <w:t xml:space="preserve">content is not </w:t>
      </w:r>
      <w:r w:rsidRPr="03E9548E" w:rsidR="13FAAAC3">
        <w:rPr>
          <w:rFonts w:ascii="Arial" w:hAnsi="Arial" w:eastAsia="Arial" w:cs="Arial"/>
          <w:sz w:val="22"/>
          <w:szCs w:val="22"/>
          <w:lang w:val="en-NZ"/>
        </w:rPr>
        <w:t>permitted</w:t>
      </w:r>
      <w:r w:rsidRPr="03E9548E" w:rsidR="13FAAAC3">
        <w:rPr>
          <w:rFonts w:ascii="Arial" w:hAnsi="Arial" w:eastAsia="Arial" w:cs="Arial"/>
          <w:sz w:val="22"/>
          <w:szCs w:val="22"/>
          <w:lang w:val="en-NZ"/>
        </w:rPr>
        <w:t xml:space="preserve">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assessment</w:t>
      </w:r>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do not rote-learn or script role plays</w:t>
      </w:r>
    </w:p>
    <w:p w:rsidRPr="002354C0" w:rsidR="2E00BF5C" w:rsidP="2E00BF5C" w:rsidRDefault="13FAAAC3" w14:paraId="703401E9" w14:textId="0F8D5870">
      <w:pPr>
        <w:pStyle w:val="ListParagraph"/>
        <w:numPr>
          <w:ilvl w:val="0"/>
          <w:numId w:val="3"/>
        </w:numPr>
        <w:rPr>
          <w:rFonts w:ascii="Arial" w:hAnsi="Arial" w:eastAsia="Arial" w:cs="Arial"/>
        </w:rPr>
      </w:pPr>
      <w:r w:rsidRPr="03E9548E" w:rsidR="13FAAAC3">
        <w:rPr>
          <w:rFonts w:ascii="Arial" w:hAnsi="Arial" w:eastAsia="Arial" w:cs="Arial"/>
          <w:lang w:val="en-NZ"/>
        </w:rPr>
        <w:t xml:space="preserve">do not use </w:t>
      </w:r>
      <w:r w:rsidRPr="03E9548E" w:rsidR="3DF4590A">
        <w:rPr>
          <w:rFonts w:ascii="Arial" w:hAnsi="Arial" w:eastAsia="Arial" w:cs="Arial"/>
          <w:lang w:val="en-NZ"/>
        </w:rPr>
        <w:t>Cook Islands Māori</w:t>
      </w:r>
      <w:r w:rsidRPr="03E9548E" w:rsidR="00EA3867">
        <w:rPr>
          <w:rFonts w:ascii="Arial" w:hAnsi="Arial" w:eastAsia="Arial" w:cs="Arial"/>
          <w:lang w:val="en-NZ"/>
        </w:rPr>
        <w:t xml:space="preserve"> </w:t>
      </w:r>
      <w:r w:rsidRPr="03E9548E" w:rsidR="13FAAAC3">
        <w:rPr>
          <w:rFonts w:ascii="Arial" w:hAnsi="Arial" w:eastAsia="Arial" w:cs="Arial"/>
          <w:lang w:val="en-NZ"/>
        </w:rPr>
        <w:t xml:space="preserve">notes, language learning resources, or dictionaries </w:t>
      </w:r>
      <w:r w:rsidRPr="03E9548E" w:rsidR="13FAAAC3">
        <w:rPr>
          <w:rFonts w:ascii="Arial" w:hAnsi="Arial" w:eastAsia="Arial" w:cs="Arial"/>
          <w:b w:val="1"/>
          <w:bCs w:val="1"/>
          <w:lang w:val="en-NZ"/>
        </w:rPr>
        <w:t>during</w:t>
      </w:r>
      <w:r w:rsidRPr="03E9548E" w:rsidR="13FAAAC3">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Pr="00C366FD" w:rsidR="00C06C37" w:rsidP="76FCFE49" w:rsidRDefault="006844A8" w14:paraId="7DE322FB" w14:textId="24C4EFA1">
      <w:pPr>
        <w:pStyle w:val="NCEAbodytext"/>
        <w:rPr>
          <w:lang w:val="en-GB"/>
        </w:rPr>
      </w:pPr>
      <w:r w:rsidRPr="76FCFE49">
        <w:rPr>
          <w:lang w:val="en-GB"/>
        </w:rPr>
        <w:t>A series of learnt interviews or role plays is not appropriate.</w:t>
      </w: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280D">
          <w:headerReference w:type="default" r:id="rId17"/>
          <w:pgSz w:w="11899" w:h="16838" w:orient="portrait" w:code="9"/>
          <w:pgMar w:top="1440" w:right="1797"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2A4A7856">
      <w:pPr>
        <w:pStyle w:val="NCEAHeadInfoL2"/>
        <w:tabs>
          <w:tab w:val="left" w:pos="3261"/>
        </w:tabs>
        <w:ind w:left="3261" w:hanging="3261"/>
        <w:rPr>
          <w:b w:val="0"/>
          <w:szCs w:val="28"/>
        </w:rPr>
      </w:pPr>
      <w:r w:rsidRPr="00512DEC">
        <w:rPr>
          <w:szCs w:val="28"/>
        </w:rPr>
        <w:t>Achievement standard:</w:t>
      </w:r>
      <w:r w:rsidRPr="00512DEC">
        <w:rPr>
          <w:szCs w:val="28"/>
        </w:rPr>
        <w:tab/>
      </w:r>
      <w:r w:rsidR="00C366FD">
        <w:rPr>
          <w:b w:val="0"/>
          <w:bCs/>
          <w:szCs w:val="28"/>
        </w:rPr>
        <w:t>91114</w:t>
      </w:r>
    </w:p>
    <w:p w:rsidRPr="00512DEC" w:rsidR="000C39C4" w:rsidP="03E9548E" w:rsidRDefault="000C39C4" w14:paraId="63E2F765" w14:textId="432EC519">
      <w:pPr>
        <w:pStyle w:val="NCEAHeadInfoL2"/>
        <w:tabs>
          <w:tab w:val="left" w:pos="3261"/>
        </w:tabs>
        <w:ind w:left="3261" w:hanging="3261"/>
        <w:rPr>
          <w:b w:val="0"/>
          <w:bCs w:val="0"/>
          <w:color w:val="000000" w:themeColor="text1"/>
          <w:lang w:val="en-AU"/>
        </w:rPr>
      </w:pPr>
      <w:r w:rsidR="000C39C4">
        <w:rPr/>
        <w:t xml:space="preserve">Standard </w:t>
      </w:r>
      <w:r w:rsidR="000C39C4">
        <w:rPr/>
        <w:t>title:</w:t>
      </w:r>
      <w:r>
        <w:tab/>
      </w:r>
      <w:r w:rsidR="000C39C4">
        <w:rPr>
          <w:b w:val="0"/>
          <w:bCs w:val="0"/>
        </w:rPr>
        <w:t xml:space="preserve">Interact using spoken </w:t>
      </w:r>
      <w:r w:rsidR="5EE9CB30">
        <w:rPr>
          <w:b w:val="0"/>
          <w:bCs w:val="0"/>
        </w:rPr>
        <w:t>Cook Islands Māori</w:t>
      </w:r>
      <w:r w:rsidR="00EA3867">
        <w:rPr>
          <w:b w:val="0"/>
          <w:bCs w:val="0"/>
        </w:rPr>
        <w:t xml:space="preserve"> </w:t>
      </w:r>
      <w:r w:rsidR="000C39C4">
        <w:rPr>
          <w:b w:val="0"/>
          <w:bCs w:val="0"/>
        </w:rPr>
        <w:t>to share information and justify ideas and opinions in different situations</w:t>
      </w:r>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03E9548E" w:rsidRDefault="000C39C4" w14:paraId="4AC67E80" w14:textId="6CAABB48">
      <w:pPr>
        <w:pStyle w:val="NCEAHeadInfoL2"/>
        <w:tabs>
          <w:tab w:val="left" w:pos="3261"/>
        </w:tabs>
        <w:ind w:left="3261" w:hanging="3261"/>
        <w:rPr>
          <w:b w:val="0"/>
          <w:bCs w:val="0"/>
        </w:rPr>
      </w:pPr>
      <w:r w:rsidRPr="03E9548E"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00192565">
        <w:rPr>
          <w:b w:val="0"/>
          <w:bCs w:val="0"/>
        </w:rPr>
        <w:t>5</w:t>
      </w:r>
      <w:r w:rsidR="000C39C4">
        <w:rPr>
          <w:b w:val="0"/>
          <w:bCs w:val="0"/>
        </w:rPr>
        <w:t xml:space="preserve"> </w:t>
      </w:r>
      <w:r w:rsidR="54E69D18">
        <w:rPr>
          <w:b w:val="0"/>
          <w:bCs w:val="0"/>
        </w:rPr>
        <w:t>Cook Islands Māori</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2E552959">
      <w:pPr>
        <w:pStyle w:val="NCEAbodytext"/>
      </w:pPr>
      <w:r w:rsidR="00E7280D">
        <w:rPr/>
        <w:t xml:space="preserve">This activity requires you to present a portfolio of </w:t>
      </w:r>
      <w:r w:rsidR="00A72253">
        <w:rPr/>
        <w:t>a minimum of two</w:t>
      </w:r>
      <w:r w:rsidR="00A72253">
        <w:rPr/>
        <w:t xml:space="preserve"> </w:t>
      </w:r>
      <w:r w:rsidR="00E7280D">
        <w:rPr/>
        <w:t xml:space="preserve">spoken interactions </w:t>
      </w:r>
      <w:r w:rsidR="00E7280D">
        <w:rPr/>
        <w:t>conducted in</w:t>
      </w:r>
      <w:r w:rsidR="00E7280D">
        <w:rPr/>
        <w:t xml:space="preserve"> </w:t>
      </w:r>
      <w:r w:rsidR="2E0ACE77">
        <w:rPr/>
        <w:t>Cook Islands Māori</w:t>
      </w:r>
      <w:r w:rsidR="00E7280D">
        <w:rPr/>
        <w:t xml:space="preserve">. </w:t>
      </w:r>
      <w:r w:rsidR="00E7280D">
        <w:rPr/>
        <w:t>I</w:t>
      </w:r>
      <w:r w:rsidR="00E7280D">
        <w:rPr/>
        <w:t xml:space="preserve">nteractions </w:t>
      </w:r>
      <w:r w:rsidR="00E7280D">
        <w:rPr/>
        <w:t>will be</w:t>
      </w:r>
      <w:r w:rsidR="00E7280D">
        <w:rPr/>
        <w:t xml:space="preserve"> in pairs or groups, </w:t>
      </w:r>
      <w:r w:rsidR="00E7280D">
        <w:rPr/>
        <w:t xml:space="preserve">but </w:t>
      </w:r>
      <w:r w:rsidR="00E7280D">
        <w:rPr/>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references</w:t>
      </w:r>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rsidRPr="005207B8" w:rsidR="00E7280D" w:rsidP="03E9548E" w:rsidRDefault="00E7280D" w14:paraId="15C7A59F" w14:textId="473A9064">
      <w:pPr>
        <w:pStyle w:val="NCEAbodytext"/>
        <w:rPr>
          <w:rFonts w:eastAsia="Arial"/>
        </w:rPr>
      </w:pPr>
      <w:r w:rsidR="00E7280D">
        <w:rPr/>
        <w:t>All work must be your own</w:t>
      </w:r>
      <w:r w:rsidR="00E7280D">
        <w:rPr/>
        <w:t xml:space="preserve">. </w:t>
      </w:r>
      <w:r w:rsidRPr="03E9548E" w:rsidR="2691A370">
        <w:rPr>
          <w:rFonts w:eastAsia="Arial"/>
        </w:rPr>
        <w:t xml:space="preserve">The use of chatbots, generative AI, paraphrasing tools, </w:t>
      </w:r>
      <w:r w:rsidRPr="03E9548E" w:rsidR="7ED00F22">
        <w:rPr>
          <w:rFonts w:eastAsia="Arial"/>
        </w:rPr>
        <w:t xml:space="preserve">spell checkers, </w:t>
      </w:r>
      <w:r w:rsidRPr="03E9548E" w:rsidR="2691A370">
        <w:rPr>
          <w:rFonts w:eastAsia="Arial"/>
        </w:rPr>
        <w:t>or other tools that can automatically generate </w:t>
      </w:r>
      <w:r w:rsidRPr="03E9548E" w:rsidR="2691A370">
        <w:rPr>
          <w:rFonts w:eastAsia="Arial"/>
          <w:lang w:val="en-GB"/>
        </w:rPr>
        <w:t>the</w:t>
      </w:r>
      <w:r w:rsidRPr="03E9548E" w:rsidR="735B5E03">
        <w:rPr>
          <w:rFonts w:eastAsia="Arial"/>
          <w:lang w:val="en-GB"/>
        </w:rPr>
        <w:t xml:space="preserve"> C</w:t>
      </w:r>
      <w:r w:rsidRPr="03E9548E" w:rsidR="735B5E03">
        <w:rPr>
          <w:rFonts w:eastAsia="Arial"/>
          <w:lang w:val="en-GB"/>
        </w:rPr>
        <w:t xml:space="preserve">ook Islands Māori </w:t>
      </w:r>
      <w:r w:rsidRPr="03E9548E" w:rsidR="2691A370">
        <w:rPr>
          <w:rFonts w:eastAsia="Arial"/>
        </w:rPr>
        <w:t xml:space="preserve">content is not </w:t>
      </w:r>
      <w:r w:rsidRPr="03E9548E" w:rsidR="2691A370">
        <w:rPr>
          <w:rFonts w:eastAsia="Arial"/>
        </w:rPr>
        <w:t>permitted</w:t>
      </w:r>
      <w:r w:rsidRPr="03E9548E" w:rsidR="2691A370">
        <w:rPr>
          <w:rFonts w:eastAsia="Arial"/>
        </w:rPr>
        <w:t xml:space="preserve">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assessment</w:t>
      </w:r>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do not rote-learn or script role plays</w:t>
      </w:r>
    </w:p>
    <w:p w:rsidRPr="005207B8" w:rsidR="2E00BF5C" w:rsidP="2E00BF5C" w:rsidRDefault="2691A370" w14:paraId="37F7E7DF" w14:textId="3A15C63F">
      <w:pPr>
        <w:pStyle w:val="ListParagraph"/>
        <w:numPr>
          <w:ilvl w:val="0"/>
          <w:numId w:val="6"/>
        </w:numPr>
        <w:rPr>
          <w:rFonts w:ascii="Arial" w:hAnsi="Arial" w:eastAsia="Arial" w:cs="Arial"/>
          <w:lang w:val="en-NZ"/>
        </w:rPr>
      </w:pPr>
      <w:r w:rsidRPr="03E9548E" w:rsidR="2691A370">
        <w:rPr>
          <w:rFonts w:ascii="Arial" w:hAnsi="Arial" w:eastAsia="Arial" w:cs="Arial"/>
          <w:lang w:val="en-NZ"/>
        </w:rPr>
        <w:t xml:space="preserve">do not use </w:t>
      </w:r>
      <w:r w:rsidRPr="03E9548E" w:rsidR="536C7656">
        <w:rPr>
          <w:rFonts w:ascii="Arial" w:hAnsi="Arial" w:eastAsia="Arial" w:cs="Arial"/>
          <w:lang w:val="en-NZ"/>
        </w:rPr>
        <w:t>Cook Islands Māori</w:t>
      </w:r>
      <w:r w:rsidRPr="03E9548E" w:rsidR="00EA3867">
        <w:rPr>
          <w:rFonts w:ascii="Arial" w:hAnsi="Arial" w:eastAsia="Arial" w:cs="Arial"/>
          <w:lang w:val="en-NZ"/>
        </w:rPr>
        <w:t xml:space="preserve"> </w:t>
      </w:r>
      <w:r w:rsidRPr="03E9548E" w:rsidR="2691A370">
        <w:rPr>
          <w:rFonts w:ascii="Arial" w:hAnsi="Arial" w:eastAsia="Arial" w:cs="Arial"/>
          <w:lang w:val="en-NZ"/>
        </w:rPr>
        <w:t xml:space="preserve">notes, language learning resources, or dictionaries </w:t>
      </w:r>
      <w:r w:rsidRPr="03E9548E" w:rsidR="2691A370">
        <w:rPr>
          <w:rFonts w:ascii="Arial" w:hAnsi="Arial" w:eastAsia="Arial" w:cs="Arial"/>
          <w:b w:val="1"/>
          <w:bCs w:val="1"/>
          <w:lang w:val="en-NZ"/>
        </w:rPr>
        <w:t>during</w:t>
      </w:r>
      <w:r w:rsidRPr="03E9548E" w:rsidR="2691A370">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323B8959">
      <w:pPr>
        <w:pStyle w:val="NCEAbodytext"/>
      </w:pPr>
      <w:r w:rsidR="00E7280D">
        <w:rPr/>
        <w:t xml:space="preserve">Imagine you are having a conversation with a </w:t>
      </w:r>
      <w:r w:rsidR="00664746">
        <w:rPr/>
        <w:t xml:space="preserve">friend or native speaker from a </w:t>
      </w:r>
      <w:r w:rsidR="2299ABE0">
        <w:rPr/>
        <w:t>Cook Islands Māori</w:t>
      </w:r>
      <w:r w:rsidR="00664746">
        <w:rPr/>
        <w:t>-speaking community or country</w:t>
      </w:r>
      <w:r w:rsidR="00664746">
        <w:rPr/>
        <w:t xml:space="preserve">. </w:t>
      </w:r>
      <w:r w:rsidR="00E7280D">
        <w:rPr/>
        <w:t xml:space="preserve">Find out about </w:t>
      </w:r>
      <w:r w:rsidR="00664746">
        <w:rPr/>
        <w:t xml:space="preserve">young teenagers in the </w:t>
      </w:r>
      <w:r w:rsidR="50098B82">
        <w:rPr/>
        <w:t xml:space="preserve">Cook </w:t>
      </w:r>
      <w:r w:rsidR="50098B82">
        <w:rPr/>
        <w:t>Islands</w:t>
      </w:r>
      <w:r w:rsidR="50098B82">
        <w:rPr/>
        <w:t xml:space="preserve"> Māori</w:t>
      </w:r>
      <w:r w:rsidR="00664746">
        <w:rPr/>
        <w:t>-speaking community or country</w:t>
      </w:r>
      <w:r w:rsidR="00664746">
        <w:rPr/>
        <w:t xml:space="preserve"> </w:t>
      </w:r>
      <w:r w:rsidR="00E7280D">
        <w:rPr/>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a class mate</w:t>
      </w:r>
      <w:r w:rsidRPr="76FCFE49">
        <w:rPr>
          <w:lang w:val="en-GB"/>
        </w:rPr>
        <w:t xml:space="preserve"> about what part-time work you do, whether you like it or not, and the advantages and disadvantages of your job.</w:t>
      </w:r>
      <w:r w:rsidRPr="76FCFE49" w:rsidR="00025433">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rsidR="00C366FD" w:rsidP="00E7280D" w:rsidRDefault="00E7280D" w14:paraId="60D766EA" w14:textId="77777777">
      <w:pPr>
        <w:pStyle w:val="NCEAbodytext"/>
        <w:sectPr w:rsidR="00C366FD" w:rsidSect="005207B8">
          <w:headerReference w:type="default" r:id="rId18"/>
          <w:footerReference w:type="default" r:id="rId19"/>
          <w:pgSz w:w="11901" w:h="16840" w:orient="portrait" w:code="9"/>
          <w:pgMar w:top="1440" w:right="1440" w:bottom="1440" w:left="1440" w:header="720" w:footer="720" w:gutter="0"/>
          <w:cols w:space="720"/>
          <w:docGrid w:linePitch="326"/>
        </w:sectPr>
      </w:pPr>
      <w:r>
        <w:t>Submit the recordings of your interactions for assessment.</w:t>
      </w:r>
    </w:p>
    <w:p w:rsidR="000E0B02" w:rsidP="000E0B02" w:rsidRDefault="000E0B02" w14:paraId="2153700E" w14:textId="77777777">
      <w:pPr>
        <w:pStyle w:val="NCEAL2heading"/>
        <w:rPr>
          <w:lang w:bidi="ar-SA"/>
        </w:rPr>
      </w:pPr>
      <w:r>
        <w:t>Assessment schedule: Languages 91114 Cook Islands Māori - Part-time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1"/>
        <w:gridCol w:w="4651"/>
        <w:gridCol w:w="4648"/>
      </w:tblGrid>
      <w:tr w:rsidR="000E0B02" w:rsidTr="03E9548E" w14:paraId="2184633A" w14:textId="77777777">
        <w:tc>
          <w:tcPr>
            <w:tcW w:w="1667" w:type="pct"/>
            <w:tcBorders>
              <w:top w:val="single" w:color="auto" w:sz="4" w:space="0"/>
              <w:left w:val="single" w:color="auto" w:sz="4" w:space="0"/>
              <w:bottom w:val="single" w:color="auto" w:sz="4" w:space="0"/>
              <w:right w:val="single" w:color="auto" w:sz="4" w:space="0"/>
            </w:tcBorders>
            <w:tcMar/>
            <w:hideMark/>
          </w:tcPr>
          <w:p w:rsidR="000E0B02" w:rsidRDefault="000E0B02" w14:paraId="18FE85B5" w14:textId="77777777">
            <w:pPr>
              <w:pStyle w:val="NCEAtablehead"/>
            </w:pPr>
            <w:r>
              <w:t>Evidence/Judgements for Achievement</w:t>
            </w:r>
          </w:p>
        </w:tc>
        <w:tc>
          <w:tcPr>
            <w:tcW w:w="1667" w:type="pct"/>
            <w:tcBorders>
              <w:top w:val="single" w:color="auto" w:sz="4" w:space="0"/>
              <w:left w:val="single" w:color="auto" w:sz="4" w:space="0"/>
              <w:bottom w:val="single" w:color="auto" w:sz="4" w:space="0"/>
              <w:right w:val="single" w:color="auto" w:sz="4" w:space="0"/>
            </w:tcBorders>
            <w:tcMar/>
            <w:hideMark/>
          </w:tcPr>
          <w:p w:rsidR="000E0B02" w:rsidRDefault="000E0B02" w14:paraId="775C2234" w14:textId="77777777">
            <w:pPr>
              <w:pStyle w:val="NCEAtablehead"/>
            </w:pPr>
            <w: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tcMar/>
            <w:hideMark/>
          </w:tcPr>
          <w:p w:rsidR="000E0B02" w:rsidRDefault="000E0B02" w14:paraId="24992099" w14:textId="77777777">
            <w:pPr>
              <w:pStyle w:val="NCEAtablehead"/>
            </w:pPr>
            <w:r>
              <w:t>Evidence/Judgements for Achievement with Excellence</w:t>
            </w:r>
          </w:p>
        </w:tc>
      </w:tr>
      <w:tr w:rsidR="000E0B02" w:rsidTr="03E9548E" w14:paraId="007D23DB" w14:textId="77777777">
        <w:tc>
          <w:tcPr>
            <w:tcW w:w="1667" w:type="pct"/>
            <w:tcBorders>
              <w:top w:val="single" w:color="auto" w:sz="4" w:space="0"/>
              <w:left w:val="single" w:color="auto" w:sz="4" w:space="0"/>
              <w:bottom w:val="single" w:color="auto" w:sz="4" w:space="0"/>
              <w:right w:val="single" w:color="auto" w:sz="4" w:space="0"/>
            </w:tcBorders>
            <w:tcMar/>
          </w:tcPr>
          <w:p w:rsidR="000E0B02" w:rsidRDefault="000E0B02" w14:paraId="6EDF7325" w14:textId="77777777">
            <w:pPr>
              <w:pStyle w:val="NCEAtablebody"/>
            </w:pPr>
            <w:r>
              <w:t>Interactions use spoken Cook Islands Māori to share information and justify ideas and opinions.</w:t>
            </w:r>
          </w:p>
          <w:p w:rsidR="000E0B02" w:rsidRDefault="000E0B02" w14:paraId="0D5152CC" w14:textId="77777777">
            <w:pPr>
              <w:pStyle w:val="NCEAtablebody"/>
            </w:pPr>
            <w:r>
              <w:t xml:space="preserve">The student provides a collection of recordings of at least two spoken interactions in different situations with genuine purposes. </w:t>
            </w:r>
          </w:p>
          <w:p w:rsidR="000E0B02" w:rsidRDefault="000E0B02" w14:paraId="03E2156F" w14:textId="77777777">
            <w:pPr>
              <w:pStyle w:val="NCEAtablebody"/>
            </w:pPr>
            <w:r>
              <w:t xml:space="preserve">The student’s overall contribution to the total interactions is about 4 minutes. </w:t>
            </w:r>
          </w:p>
          <w:p w:rsidR="000E0B02" w:rsidRDefault="000E0B02" w14:paraId="135CF514" w14:textId="77777777">
            <w:pPr>
              <w:pStyle w:val="NCEAtablebody"/>
            </w:pPr>
            <w: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000E0B02" w:rsidRDefault="000E0B02" w14:paraId="7032CB1E" w14:textId="77777777">
            <w:pPr>
              <w:pStyle w:val="NCEAtablebody"/>
            </w:pPr>
            <w:r>
              <w:t>Communication is achieved overall, although interactions may be hindered in some places by inconsistencies.</w:t>
            </w:r>
          </w:p>
          <w:p w:rsidR="000E0B02" w:rsidRDefault="000E0B02" w14:paraId="67A72958" w14:textId="77777777">
            <w:pPr>
              <w:pStyle w:val="NCEAtablebody"/>
              <w:rPr>
                <w:rFonts w:cs="Arial"/>
              </w:rPr>
            </w:pPr>
          </w:p>
          <w:p w:rsidR="000E0B02" w:rsidRDefault="000E0B02" w14:paraId="12EA0118" w14:textId="77777777">
            <w:pPr>
              <w:pStyle w:val="NCEAtablebody"/>
              <w:rPr>
                <w:rFonts w:cs="Arial"/>
                <w:lang w:val="fr-FR"/>
              </w:rPr>
            </w:pPr>
            <w:r>
              <w:rPr>
                <w:rFonts w:cs="Arial"/>
                <w:lang w:val="fr-FR"/>
              </w:rPr>
              <w:t xml:space="preserve">For </w:t>
            </w:r>
            <w:proofErr w:type="spellStart"/>
            <w:proofErr w:type="gramStart"/>
            <w:r>
              <w:rPr>
                <w:rFonts w:cs="Arial"/>
                <w:lang w:val="fr-FR"/>
              </w:rPr>
              <w:t>example</w:t>
            </w:r>
            <w:proofErr w:type="spellEnd"/>
            <w:r>
              <w:rPr>
                <w:rFonts w:cs="Arial"/>
                <w:lang w:val="fr-FR"/>
              </w:rPr>
              <w:t>:</w:t>
            </w:r>
            <w:proofErr w:type="gramEnd"/>
            <w:r>
              <w:rPr>
                <w:rFonts w:cs="Arial"/>
                <w:lang w:val="fr-FR"/>
              </w:rPr>
              <w:t xml:space="preserve"> </w:t>
            </w:r>
          </w:p>
          <w:p w:rsidR="000E0B02" w:rsidP="03E9548E" w:rsidRDefault="000E0B02" w14:paraId="3638AD51" w14:textId="77777777">
            <w:pPr>
              <w:rPr>
                <w:i w:val="1"/>
                <w:iCs w:val="1"/>
                <w:color w:val="0070C0"/>
                <w:sz w:val="20"/>
                <w:szCs w:val="20"/>
                <w:lang w:val="es-ES"/>
              </w:rPr>
            </w:pPr>
            <w:r w:rsidRPr="03E9548E" w:rsidR="000E0B02">
              <w:rPr>
                <w:i w:val="1"/>
                <w:iCs w:val="1"/>
                <w:color w:val="0070C0"/>
                <w:sz w:val="20"/>
                <w:szCs w:val="20"/>
                <w:lang w:val="es-ES"/>
              </w:rPr>
              <w:t xml:space="preserve">“E </w:t>
            </w:r>
            <w:r w:rsidRPr="03E9548E" w:rsidR="000E0B02">
              <w:rPr>
                <w:i w:val="1"/>
                <w:iCs w:val="1"/>
                <w:color w:val="0070C0"/>
                <w:sz w:val="20"/>
                <w:szCs w:val="20"/>
                <w:lang w:val="es-ES"/>
              </w:rPr>
              <w:t>apii</w:t>
            </w:r>
            <w:r w:rsidRPr="03E9548E" w:rsidR="000E0B02">
              <w:rPr>
                <w:i w:val="1"/>
                <w:iCs w:val="1"/>
                <w:color w:val="0070C0"/>
                <w:sz w:val="20"/>
                <w:szCs w:val="20"/>
                <w:lang w:val="es-ES"/>
              </w:rPr>
              <w:t xml:space="preserve"> </w:t>
            </w:r>
            <w:r w:rsidRPr="03E9548E" w:rsidR="000E0B02">
              <w:rPr>
                <w:i w:val="1"/>
                <w:iCs w:val="1"/>
                <w:color w:val="0070C0"/>
                <w:sz w:val="20"/>
                <w:szCs w:val="20"/>
                <w:lang w:val="es-ES"/>
              </w:rPr>
              <w:t>puapinga</w:t>
            </w:r>
            <w:r w:rsidRPr="03E9548E" w:rsidR="000E0B02">
              <w:rPr>
                <w:i w:val="1"/>
                <w:iCs w:val="1"/>
                <w:color w:val="0070C0"/>
                <w:sz w:val="20"/>
                <w:szCs w:val="20"/>
                <w:lang w:val="es-ES"/>
              </w:rPr>
              <w:t xml:space="preserve"> te </w:t>
            </w:r>
            <w:r w:rsidRPr="03E9548E" w:rsidR="000E0B02">
              <w:rPr>
                <w:i w:val="1"/>
                <w:iCs w:val="1"/>
                <w:color w:val="0070C0"/>
                <w:sz w:val="20"/>
                <w:szCs w:val="20"/>
                <w:lang w:val="es-ES"/>
              </w:rPr>
              <w:t>apii</w:t>
            </w:r>
            <w:r w:rsidRPr="03E9548E" w:rsidR="000E0B02">
              <w:rPr>
                <w:i w:val="1"/>
                <w:iCs w:val="1"/>
                <w:color w:val="0070C0"/>
                <w:sz w:val="20"/>
                <w:szCs w:val="20"/>
                <w:lang w:val="es-ES"/>
              </w:rPr>
              <w:t xml:space="preserve"> </w:t>
            </w:r>
            <w:r w:rsidRPr="03E9548E" w:rsidR="000E0B02">
              <w:rPr>
                <w:i w:val="1"/>
                <w:iCs w:val="1"/>
                <w:color w:val="0070C0"/>
                <w:sz w:val="20"/>
                <w:szCs w:val="20"/>
                <w:lang w:val="es-ES"/>
              </w:rPr>
              <w:t>Taieni</w:t>
            </w:r>
            <w:r w:rsidRPr="03E9548E" w:rsidR="000E0B02">
              <w:rPr>
                <w:i w:val="1"/>
                <w:iCs w:val="1"/>
                <w:color w:val="0070C0"/>
                <w:sz w:val="20"/>
                <w:szCs w:val="20"/>
                <w:lang w:val="es-ES"/>
              </w:rPr>
              <w:t xml:space="preserve"> no te </w:t>
            </w:r>
            <w:r w:rsidRPr="03E9548E" w:rsidR="000E0B02">
              <w:rPr>
                <w:i w:val="1"/>
                <w:iCs w:val="1"/>
                <w:color w:val="0070C0"/>
                <w:sz w:val="20"/>
                <w:szCs w:val="20"/>
                <w:lang w:val="es-ES"/>
              </w:rPr>
              <w:t>tuanga</w:t>
            </w:r>
            <w:r w:rsidRPr="03E9548E" w:rsidR="000E0B02">
              <w:rPr>
                <w:i w:val="1"/>
                <w:iCs w:val="1"/>
                <w:color w:val="0070C0"/>
                <w:sz w:val="20"/>
                <w:szCs w:val="20"/>
                <w:lang w:val="es-ES"/>
              </w:rPr>
              <w:t xml:space="preserve"> </w:t>
            </w:r>
            <w:r w:rsidRPr="03E9548E" w:rsidR="000E0B02">
              <w:rPr>
                <w:i w:val="1"/>
                <w:iCs w:val="1"/>
                <w:color w:val="0070C0"/>
                <w:sz w:val="20"/>
                <w:szCs w:val="20"/>
                <w:lang w:val="es-ES"/>
              </w:rPr>
              <w:t>angaanga</w:t>
            </w:r>
            <w:r w:rsidRPr="03E9548E" w:rsidR="000E0B02">
              <w:rPr>
                <w:i w:val="1"/>
                <w:iCs w:val="1"/>
                <w:color w:val="0070C0"/>
                <w:sz w:val="20"/>
                <w:szCs w:val="20"/>
                <w:lang w:val="es-ES"/>
              </w:rPr>
              <w:t xml:space="preserve"> </w:t>
            </w:r>
            <w:r w:rsidRPr="03E9548E" w:rsidR="000E0B02">
              <w:rPr>
                <w:i w:val="1"/>
                <w:iCs w:val="1"/>
                <w:color w:val="0070C0"/>
                <w:sz w:val="20"/>
                <w:szCs w:val="20"/>
                <w:lang w:val="es-ES"/>
              </w:rPr>
              <w:t>taote</w:t>
            </w:r>
            <w:r w:rsidRPr="03E9548E" w:rsidR="000E0B02">
              <w:rPr>
                <w:i w:val="1"/>
                <w:iCs w:val="1"/>
                <w:color w:val="0070C0"/>
                <w:sz w:val="20"/>
                <w:szCs w:val="20"/>
                <w:lang w:val="es-ES"/>
              </w:rPr>
              <w:t xml:space="preserve">. </w:t>
            </w:r>
            <w:r w:rsidRPr="03E9548E" w:rsidR="000E0B02">
              <w:rPr>
                <w:i w:val="1"/>
                <w:iCs w:val="1"/>
                <w:color w:val="0070C0"/>
                <w:sz w:val="20"/>
                <w:szCs w:val="20"/>
                <w:lang w:val="es-ES"/>
              </w:rPr>
              <w:t>Kua</w:t>
            </w:r>
            <w:r w:rsidRPr="03E9548E" w:rsidR="000E0B02">
              <w:rPr>
                <w:i w:val="1"/>
                <w:iCs w:val="1"/>
                <w:color w:val="0070C0"/>
                <w:sz w:val="20"/>
                <w:szCs w:val="20"/>
                <w:lang w:val="es-ES"/>
              </w:rPr>
              <w:t xml:space="preserve"> </w:t>
            </w:r>
            <w:r w:rsidRPr="03E9548E" w:rsidR="000E0B02">
              <w:rPr>
                <w:i w:val="1"/>
                <w:iCs w:val="1"/>
                <w:color w:val="0070C0"/>
                <w:sz w:val="20"/>
                <w:szCs w:val="20"/>
                <w:lang w:val="es-ES"/>
              </w:rPr>
              <w:t>akakite</w:t>
            </w:r>
            <w:r w:rsidRPr="03E9548E" w:rsidR="000E0B02">
              <w:rPr>
                <w:i w:val="1"/>
                <w:iCs w:val="1"/>
                <w:color w:val="0070C0"/>
                <w:sz w:val="20"/>
                <w:szCs w:val="20"/>
                <w:lang w:val="es-ES"/>
              </w:rPr>
              <w:t xml:space="preserve"> </w:t>
            </w:r>
            <w:r w:rsidRPr="03E9548E" w:rsidR="000E0B02">
              <w:rPr>
                <w:i w:val="1"/>
                <w:iCs w:val="1"/>
                <w:color w:val="0070C0"/>
                <w:sz w:val="20"/>
                <w:szCs w:val="20"/>
                <w:lang w:val="es-ES"/>
              </w:rPr>
              <w:t>mai</w:t>
            </w:r>
            <w:r w:rsidRPr="03E9548E" w:rsidR="000E0B02">
              <w:rPr>
                <w:i w:val="1"/>
                <w:iCs w:val="1"/>
                <w:color w:val="0070C0"/>
                <w:sz w:val="20"/>
                <w:szCs w:val="20"/>
                <w:lang w:val="es-ES"/>
              </w:rPr>
              <w:t xml:space="preserve"> </w:t>
            </w:r>
            <w:r w:rsidRPr="03E9548E" w:rsidR="000E0B02">
              <w:rPr>
                <w:i w:val="1"/>
                <w:iCs w:val="1"/>
                <w:color w:val="0070C0"/>
                <w:sz w:val="20"/>
                <w:szCs w:val="20"/>
                <w:lang w:val="es-ES"/>
              </w:rPr>
              <w:t>toku</w:t>
            </w:r>
            <w:r w:rsidRPr="03E9548E" w:rsidR="000E0B02">
              <w:rPr>
                <w:i w:val="1"/>
                <w:iCs w:val="1"/>
                <w:color w:val="0070C0"/>
                <w:sz w:val="20"/>
                <w:szCs w:val="20"/>
                <w:lang w:val="es-ES"/>
              </w:rPr>
              <w:t xml:space="preserve"> mama e, e </w:t>
            </w:r>
            <w:r w:rsidRPr="03E9548E" w:rsidR="000E0B02">
              <w:rPr>
                <w:i w:val="1"/>
                <w:iCs w:val="1"/>
                <w:color w:val="0070C0"/>
                <w:sz w:val="20"/>
                <w:szCs w:val="20"/>
                <w:lang w:val="es-ES"/>
              </w:rPr>
              <w:t>apii</w:t>
            </w:r>
            <w:r w:rsidRPr="03E9548E" w:rsidR="000E0B02">
              <w:rPr>
                <w:i w:val="1"/>
                <w:iCs w:val="1"/>
                <w:color w:val="0070C0"/>
                <w:sz w:val="20"/>
                <w:szCs w:val="20"/>
                <w:lang w:val="es-ES"/>
              </w:rPr>
              <w:t xml:space="preserve"> </w:t>
            </w:r>
            <w:r w:rsidRPr="03E9548E" w:rsidR="000E0B02">
              <w:rPr>
                <w:i w:val="1"/>
                <w:iCs w:val="1"/>
                <w:color w:val="0070C0"/>
                <w:sz w:val="20"/>
                <w:szCs w:val="20"/>
                <w:lang w:val="es-ES"/>
              </w:rPr>
              <w:t>pakari</w:t>
            </w:r>
            <w:r w:rsidRPr="03E9548E" w:rsidR="000E0B02">
              <w:rPr>
                <w:i w:val="1"/>
                <w:iCs w:val="1"/>
                <w:color w:val="0070C0"/>
                <w:sz w:val="20"/>
                <w:szCs w:val="20"/>
                <w:lang w:val="es-ES"/>
              </w:rPr>
              <w:t xml:space="preserve"> </w:t>
            </w:r>
            <w:r w:rsidRPr="03E9548E" w:rsidR="000E0B02">
              <w:rPr>
                <w:i w:val="1"/>
                <w:iCs w:val="1"/>
                <w:color w:val="0070C0"/>
                <w:sz w:val="20"/>
                <w:szCs w:val="20"/>
                <w:lang w:val="es-ES"/>
              </w:rPr>
              <w:t>teia</w:t>
            </w:r>
            <w:r w:rsidRPr="03E9548E" w:rsidR="000E0B02">
              <w:rPr>
                <w:i w:val="1"/>
                <w:iCs w:val="1"/>
                <w:color w:val="0070C0"/>
                <w:sz w:val="20"/>
                <w:szCs w:val="20"/>
                <w:lang w:val="es-ES"/>
              </w:rPr>
              <w:t xml:space="preserve"> i te </w:t>
            </w:r>
            <w:r w:rsidRPr="03E9548E" w:rsidR="000E0B02">
              <w:rPr>
                <w:i w:val="1"/>
                <w:iCs w:val="1"/>
                <w:color w:val="0070C0"/>
                <w:sz w:val="20"/>
                <w:szCs w:val="20"/>
                <w:lang w:val="es-ES"/>
              </w:rPr>
              <w:t>tamouanga</w:t>
            </w:r>
            <w:r w:rsidRPr="03E9548E" w:rsidR="000E0B02">
              <w:rPr>
                <w:i w:val="1"/>
                <w:iCs w:val="1"/>
                <w:color w:val="0070C0"/>
                <w:sz w:val="20"/>
                <w:szCs w:val="20"/>
                <w:lang w:val="es-ES"/>
              </w:rPr>
              <w:t xml:space="preserve"> e te </w:t>
            </w:r>
            <w:r w:rsidRPr="03E9548E" w:rsidR="000E0B02">
              <w:rPr>
                <w:i w:val="1"/>
                <w:iCs w:val="1"/>
                <w:color w:val="0070C0"/>
                <w:sz w:val="20"/>
                <w:szCs w:val="20"/>
                <w:lang w:val="es-ES"/>
              </w:rPr>
              <w:t>maramaanga</w:t>
            </w:r>
            <w:r w:rsidRPr="03E9548E" w:rsidR="000E0B02">
              <w:rPr>
                <w:i w:val="1"/>
                <w:iCs w:val="1"/>
                <w:color w:val="0070C0"/>
                <w:sz w:val="20"/>
                <w:szCs w:val="20"/>
                <w:lang w:val="es-ES"/>
              </w:rPr>
              <w:t xml:space="preserve">.  “Ka </w:t>
            </w:r>
            <w:r w:rsidRPr="03E9548E" w:rsidR="000E0B02">
              <w:rPr>
                <w:i w:val="1"/>
                <w:iCs w:val="1"/>
                <w:color w:val="0070C0"/>
                <w:sz w:val="20"/>
                <w:szCs w:val="20"/>
                <w:lang w:val="es-ES"/>
              </w:rPr>
              <w:t>akapeea</w:t>
            </w:r>
            <w:r w:rsidRPr="03E9548E" w:rsidR="000E0B02">
              <w:rPr>
                <w:i w:val="1"/>
                <w:iCs w:val="1"/>
                <w:color w:val="0070C0"/>
                <w:sz w:val="20"/>
                <w:szCs w:val="20"/>
                <w:lang w:val="es-ES"/>
              </w:rPr>
              <w:t xml:space="preserve"> </w:t>
            </w:r>
            <w:r w:rsidRPr="03E9548E" w:rsidR="000E0B02">
              <w:rPr>
                <w:i w:val="1"/>
                <w:iCs w:val="1"/>
                <w:color w:val="0070C0"/>
                <w:sz w:val="20"/>
                <w:szCs w:val="20"/>
                <w:lang w:val="es-ES"/>
              </w:rPr>
              <w:t>koe</w:t>
            </w:r>
            <w:r w:rsidRPr="03E9548E" w:rsidR="000E0B02">
              <w:rPr>
                <w:i w:val="1"/>
                <w:iCs w:val="1"/>
                <w:color w:val="0070C0"/>
                <w:sz w:val="20"/>
                <w:szCs w:val="20"/>
                <w:lang w:val="es-ES"/>
              </w:rPr>
              <w:t xml:space="preserve"> e Mere?”</w:t>
            </w:r>
          </w:p>
          <w:p w:rsidR="000E0B02" w:rsidRDefault="000E0B02" w14:paraId="375DCDB9" w14:textId="77777777">
            <w:pPr>
              <w:rPr>
                <w:i/>
                <w:color w:val="0070C0"/>
                <w:sz w:val="20"/>
                <w:lang w:val="es-ES_tradnl"/>
              </w:rPr>
            </w:pPr>
          </w:p>
          <w:p w:rsidR="000E0B02" w:rsidP="03E9548E" w:rsidRDefault="000E0B02" w14:paraId="24AA0F1F" w14:textId="77777777">
            <w:pPr>
              <w:rPr>
                <w:i w:val="1"/>
                <w:iCs w:val="1"/>
                <w:color w:val="FF0000"/>
                <w:sz w:val="20"/>
                <w:szCs w:val="20"/>
                <w:lang w:val="es-ES"/>
              </w:rPr>
            </w:pPr>
            <w:r w:rsidRPr="03E9548E" w:rsidR="000E0B02">
              <w:rPr>
                <w:i w:val="1"/>
                <w:iCs w:val="1"/>
                <w:color w:val="FF0000"/>
                <w:sz w:val="20"/>
                <w:szCs w:val="20"/>
                <w:lang w:val="es-ES"/>
              </w:rPr>
              <w:t xml:space="preserve">“Te </w:t>
            </w:r>
            <w:r w:rsidRPr="03E9548E" w:rsidR="000E0B02">
              <w:rPr>
                <w:i w:val="1"/>
                <w:iCs w:val="1"/>
                <w:color w:val="FF0000"/>
                <w:sz w:val="20"/>
                <w:szCs w:val="20"/>
                <w:lang w:val="es-ES"/>
              </w:rPr>
              <w:t>apai</w:t>
            </w:r>
            <w:r w:rsidRPr="03E9548E" w:rsidR="000E0B02">
              <w:rPr>
                <w:i w:val="1"/>
                <w:iCs w:val="1"/>
                <w:color w:val="FF0000"/>
                <w:sz w:val="20"/>
                <w:szCs w:val="20"/>
                <w:lang w:val="es-ES"/>
              </w:rPr>
              <w:t xml:space="preserve"> </w:t>
            </w:r>
            <w:r w:rsidRPr="03E9548E" w:rsidR="000E0B02">
              <w:rPr>
                <w:i w:val="1"/>
                <w:iCs w:val="1"/>
                <w:color w:val="FF0000"/>
                <w:sz w:val="20"/>
                <w:szCs w:val="20"/>
                <w:lang w:val="es-ES"/>
              </w:rPr>
              <w:t>nei</w:t>
            </w:r>
            <w:r w:rsidRPr="03E9548E" w:rsidR="000E0B02">
              <w:rPr>
                <w:i w:val="1"/>
                <w:iCs w:val="1"/>
                <w:color w:val="FF0000"/>
                <w:sz w:val="20"/>
                <w:szCs w:val="20"/>
                <w:lang w:val="es-ES"/>
              </w:rPr>
              <w:t xml:space="preserve"> </w:t>
            </w:r>
            <w:r w:rsidRPr="03E9548E" w:rsidR="000E0B02">
              <w:rPr>
                <w:i w:val="1"/>
                <w:iCs w:val="1"/>
                <w:color w:val="FF0000"/>
                <w:sz w:val="20"/>
                <w:szCs w:val="20"/>
                <w:lang w:val="es-ES"/>
              </w:rPr>
              <w:t>au</w:t>
            </w:r>
            <w:r w:rsidRPr="03E9548E" w:rsidR="000E0B02">
              <w:rPr>
                <w:i w:val="1"/>
                <w:iCs w:val="1"/>
                <w:color w:val="FF0000"/>
                <w:sz w:val="20"/>
                <w:szCs w:val="20"/>
                <w:lang w:val="es-ES"/>
              </w:rPr>
              <w:t xml:space="preserve"> i te </w:t>
            </w:r>
            <w:r w:rsidRPr="03E9548E" w:rsidR="000E0B02">
              <w:rPr>
                <w:i w:val="1"/>
                <w:iCs w:val="1"/>
                <w:color w:val="FF0000"/>
                <w:sz w:val="20"/>
                <w:szCs w:val="20"/>
                <w:lang w:val="es-ES"/>
              </w:rPr>
              <w:t>tuanga</w:t>
            </w:r>
            <w:r w:rsidRPr="03E9548E" w:rsidR="000E0B02">
              <w:rPr>
                <w:i w:val="1"/>
                <w:iCs w:val="1"/>
                <w:color w:val="FF0000"/>
                <w:sz w:val="20"/>
                <w:szCs w:val="20"/>
                <w:lang w:val="es-ES"/>
              </w:rPr>
              <w:t xml:space="preserve"> </w:t>
            </w:r>
            <w:r w:rsidRPr="03E9548E" w:rsidR="000E0B02">
              <w:rPr>
                <w:i w:val="1"/>
                <w:iCs w:val="1"/>
                <w:color w:val="FF0000"/>
                <w:sz w:val="20"/>
                <w:szCs w:val="20"/>
                <w:lang w:val="es-ES"/>
              </w:rPr>
              <w:t>apii</w:t>
            </w:r>
            <w:r w:rsidRPr="03E9548E" w:rsidR="000E0B02">
              <w:rPr>
                <w:i w:val="1"/>
                <w:iCs w:val="1"/>
                <w:color w:val="FF0000"/>
                <w:sz w:val="20"/>
                <w:szCs w:val="20"/>
                <w:lang w:val="es-ES"/>
              </w:rPr>
              <w:t xml:space="preserve"> toro </w:t>
            </w:r>
            <w:r w:rsidRPr="03E9548E" w:rsidR="000E0B02">
              <w:rPr>
                <w:i w:val="1"/>
                <w:iCs w:val="1"/>
                <w:color w:val="FF0000"/>
                <w:sz w:val="20"/>
                <w:szCs w:val="20"/>
                <w:lang w:val="es-ES"/>
              </w:rPr>
              <w:t>parani</w:t>
            </w:r>
            <w:r w:rsidRPr="03E9548E" w:rsidR="000E0B02">
              <w:rPr>
                <w:i w:val="1"/>
                <w:iCs w:val="1"/>
                <w:color w:val="FF0000"/>
                <w:sz w:val="20"/>
                <w:szCs w:val="20"/>
                <w:lang w:val="es-ES"/>
              </w:rPr>
              <w:t xml:space="preserve"> </w:t>
            </w:r>
            <w:r w:rsidRPr="03E9548E" w:rsidR="000E0B02">
              <w:rPr>
                <w:i w:val="1"/>
                <w:iCs w:val="1"/>
                <w:color w:val="FF0000"/>
                <w:sz w:val="20"/>
                <w:szCs w:val="20"/>
                <w:lang w:val="es-ES"/>
              </w:rPr>
              <w:t>apinga</w:t>
            </w:r>
            <w:r w:rsidRPr="03E9548E" w:rsidR="000E0B02">
              <w:rPr>
                <w:i w:val="1"/>
                <w:iCs w:val="1"/>
                <w:color w:val="FF0000"/>
                <w:sz w:val="20"/>
                <w:szCs w:val="20"/>
                <w:lang w:val="es-ES"/>
              </w:rPr>
              <w:t xml:space="preserve">. Ka </w:t>
            </w:r>
            <w:r w:rsidRPr="03E9548E" w:rsidR="000E0B02">
              <w:rPr>
                <w:i w:val="1"/>
                <w:iCs w:val="1"/>
                <w:color w:val="FF0000"/>
                <w:sz w:val="20"/>
                <w:szCs w:val="20"/>
                <w:lang w:val="es-ES"/>
              </w:rPr>
              <w:t>inangaro</w:t>
            </w:r>
            <w:r w:rsidRPr="03E9548E" w:rsidR="000E0B02">
              <w:rPr>
                <w:i w:val="1"/>
                <w:iCs w:val="1"/>
                <w:color w:val="FF0000"/>
                <w:sz w:val="20"/>
                <w:szCs w:val="20"/>
                <w:lang w:val="es-ES"/>
              </w:rPr>
              <w:t xml:space="preserve"> oki </w:t>
            </w:r>
            <w:r w:rsidRPr="03E9548E" w:rsidR="000E0B02">
              <w:rPr>
                <w:i w:val="1"/>
                <w:iCs w:val="1"/>
                <w:color w:val="FF0000"/>
                <w:sz w:val="20"/>
                <w:szCs w:val="20"/>
                <w:lang w:val="es-ES"/>
              </w:rPr>
              <w:t>au</w:t>
            </w:r>
            <w:r w:rsidRPr="03E9548E" w:rsidR="000E0B02">
              <w:rPr>
                <w:i w:val="1"/>
                <w:iCs w:val="1"/>
                <w:color w:val="FF0000"/>
                <w:sz w:val="20"/>
                <w:szCs w:val="20"/>
                <w:lang w:val="es-ES"/>
              </w:rPr>
              <w:t xml:space="preserve"> </w:t>
            </w:r>
            <w:r w:rsidRPr="03E9548E" w:rsidR="000E0B02">
              <w:rPr>
                <w:i w:val="1"/>
                <w:iCs w:val="1"/>
                <w:color w:val="FF0000"/>
                <w:sz w:val="20"/>
                <w:szCs w:val="20"/>
                <w:lang w:val="es-ES"/>
              </w:rPr>
              <w:t>kia</w:t>
            </w:r>
            <w:r w:rsidRPr="03E9548E" w:rsidR="000E0B02">
              <w:rPr>
                <w:i w:val="1"/>
                <w:iCs w:val="1"/>
                <w:color w:val="FF0000"/>
                <w:sz w:val="20"/>
                <w:szCs w:val="20"/>
                <w:lang w:val="es-ES"/>
              </w:rPr>
              <w:t xml:space="preserve"> </w:t>
            </w:r>
            <w:r w:rsidRPr="03E9548E" w:rsidR="000E0B02">
              <w:rPr>
                <w:i w:val="1"/>
                <w:iCs w:val="1"/>
                <w:color w:val="FF0000"/>
                <w:sz w:val="20"/>
                <w:szCs w:val="20"/>
                <w:lang w:val="es-ES"/>
              </w:rPr>
              <w:t>riro</w:t>
            </w:r>
            <w:r w:rsidRPr="03E9548E" w:rsidR="000E0B02">
              <w:rPr>
                <w:i w:val="1"/>
                <w:iCs w:val="1"/>
                <w:color w:val="FF0000"/>
                <w:sz w:val="20"/>
                <w:szCs w:val="20"/>
                <w:lang w:val="es-ES"/>
              </w:rPr>
              <w:t xml:space="preserve"> </w:t>
            </w:r>
            <w:r w:rsidRPr="03E9548E" w:rsidR="000E0B02">
              <w:rPr>
                <w:i w:val="1"/>
                <w:iCs w:val="1"/>
                <w:color w:val="FF0000"/>
                <w:sz w:val="20"/>
                <w:szCs w:val="20"/>
                <w:lang w:val="es-ES"/>
              </w:rPr>
              <w:t>mai</w:t>
            </w:r>
            <w:r w:rsidRPr="03E9548E" w:rsidR="000E0B02">
              <w:rPr>
                <w:i w:val="1"/>
                <w:iCs w:val="1"/>
                <w:color w:val="FF0000"/>
                <w:sz w:val="20"/>
                <w:szCs w:val="20"/>
                <w:lang w:val="es-ES"/>
              </w:rPr>
              <w:t xml:space="preserve"> </w:t>
            </w:r>
            <w:r w:rsidRPr="03E9548E" w:rsidR="000E0B02">
              <w:rPr>
                <w:i w:val="1"/>
                <w:iCs w:val="1"/>
                <w:color w:val="FF0000"/>
                <w:sz w:val="20"/>
                <w:szCs w:val="20"/>
                <w:lang w:val="es-ES"/>
              </w:rPr>
              <w:t>au</w:t>
            </w:r>
            <w:r w:rsidRPr="03E9548E" w:rsidR="000E0B02">
              <w:rPr>
                <w:i w:val="1"/>
                <w:iCs w:val="1"/>
                <w:color w:val="FF0000"/>
                <w:sz w:val="20"/>
                <w:szCs w:val="20"/>
                <w:lang w:val="es-ES"/>
              </w:rPr>
              <w:t xml:space="preserve"> </w:t>
            </w:r>
            <w:r w:rsidRPr="03E9548E" w:rsidR="000E0B02">
              <w:rPr>
                <w:i w:val="1"/>
                <w:iCs w:val="1"/>
                <w:color w:val="FF0000"/>
                <w:sz w:val="20"/>
                <w:szCs w:val="20"/>
                <w:lang w:val="es-ES"/>
              </w:rPr>
              <w:t>ei</w:t>
            </w:r>
            <w:r w:rsidRPr="03E9548E" w:rsidR="000E0B02">
              <w:rPr>
                <w:i w:val="1"/>
                <w:iCs w:val="1"/>
                <w:color w:val="FF0000"/>
                <w:sz w:val="20"/>
                <w:szCs w:val="20"/>
                <w:lang w:val="es-ES"/>
              </w:rPr>
              <w:t xml:space="preserve"> </w:t>
            </w:r>
            <w:r w:rsidRPr="03E9548E" w:rsidR="000E0B02">
              <w:rPr>
                <w:i w:val="1"/>
                <w:iCs w:val="1"/>
                <w:color w:val="FF0000"/>
                <w:sz w:val="20"/>
                <w:szCs w:val="20"/>
                <w:lang w:val="es-ES"/>
              </w:rPr>
              <w:t>tangata</w:t>
            </w:r>
            <w:r w:rsidRPr="03E9548E" w:rsidR="000E0B02">
              <w:rPr>
                <w:i w:val="1"/>
                <w:iCs w:val="1"/>
                <w:color w:val="FF0000"/>
                <w:sz w:val="20"/>
                <w:szCs w:val="20"/>
                <w:lang w:val="es-ES"/>
              </w:rPr>
              <w:t xml:space="preserve"> toro </w:t>
            </w:r>
            <w:r w:rsidRPr="03E9548E" w:rsidR="000E0B02">
              <w:rPr>
                <w:i w:val="1"/>
                <w:iCs w:val="1"/>
                <w:color w:val="FF0000"/>
                <w:sz w:val="20"/>
                <w:szCs w:val="20"/>
                <w:lang w:val="es-ES"/>
              </w:rPr>
              <w:t>parani</w:t>
            </w:r>
            <w:r w:rsidRPr="03E9548E" w:rsidR="000E0B02">
              <w:rPr>
                <w:i w:val="1"/>
                <w:iCs w:val="1"/>
                <w:color w:val="FF0000"/>
                <w:sz w:val="20"/>
                <w:szCs w:val="20"/>
                <w:lang w:val="es-ES"/>
              </w:rPr>
              <w:t xml:space="preserve"> are.”</w:t>
            </w:r>
          </w:p>
          <w:p w:rsidR="000E0B02" w:rsidRDefault="000E0B02" w14:paraId="2B12D4BB" w14:textId="77777777">
            <w:pPr>
              <w:rPr>
                <w:i/>
                <w:color w:val="FF0000"/>
                <w:sz w:val="20"/>
                <w:lang w:val="es-ES_tradnl"/>
              </w:rPr>
            </w:pPr>
          </w:p>
          <w:p w:rsidR="000E0B02" w:rsidP="03E9548E" w:rsidRDefault="000E0B02" w14:paraId="0C77D3D1" w14:textId="77777777">
            <w:pPr>
              <w:rPr>
                <w:i w:val="1"/>
                <w:iCs w:val="1"/>
                <w:color w:val="0070C0"/>
                <w:sz w:val="20"/>
                <w:szCs w:val="20"/>
                <w:lang w:val="es-ES"/>
              </w:rPr>
            </w:pPr>
            <w:r w:rsidRPr="03E9548E" w:rsidR="000E0B02">
              <w:rPr>
                <w:i w:val="1"/>
                <w:iCs w:val="1"/>
                <w:color w:val="0070C0"/>
                <w:sz w:val="20"/>
                <w:szCs w:val="20"/>
                <w:lang w:val="es-ES"/>
              </w:rPr>
              <w:t>“</w:t>
            </w:r>
            <w:r w:rsidRPr="03E9548E" w:rsidR="000E0B02">
              <w:rPr>
                <w:i w:val="1"/>
                <w:iCs w:val="1"/>
                <w:color w:val="0070C0"/>
                <w:sz w:val="20"/>
                <w:szCs w:val="20"/>
                <w:lang w:val="es-ES"/>
              </w:rPr>
              <w:t>Eaa</w:t>
            </w:r>
            <w:r w:rsidRPr="03E9548E" w:rsidR="000E0B02">
              <w:rPr>
                <w:i w:val="1"/>
                <w:iCs w:val="1"/>
                <w:color w:val="0070C0"/>
                <w:sz w:val="20"/>
                <w:szCs w:val="20"/>
                <w:lang w:val="es-ES"/>
              </w:rPr>
              <w:t xml:space="preserve"> te roa o tena </w:t>
            </w:r>
            <w:r w:rsidRPr="03E9548E" w:rsidR="000E0B02">
              <w:rPr>
                <w:i w:val="1"/>
                <w:iCs w:val="1"/>
                <w:color w:val="0070C0"/>
                <w:sz w:val="20"/>
                <w:szCs w:val="20"/>
                <w:lang w:val="es-ES"/>
              </w:rPr>
              <w:t>apii</w:t>
            </w:r>
            <w:r w:rsidRPr="03E9548E" w:rsidR="000E0B02">
              <w:rPr>
                <w:i w:val="1"/>
                <w:iCs w:val="1"/>
                <w:color w:val="0070C0"/>
                <w:sz w:val="20"/>
                <w:szCs w:val="20"/>
                <w:lang w:val="es-ES"/>
              </w:rPr>
              <w:t xml:space="preserve"> i </w:t>
            </w:r>
            <w:r w:rsidRPr="03E9548E" w:rsidR="000E0B02">
              <w:rPr>
                <w:i w:val="1"/>
                <w:iCs w:val="1"/>
                <w:color w:val="0070C0"/>
                <w:sz w:val="20"/>
                <w:szCs w:val="20"/>
                <w:lang w:val="es-ES"/>
              </w:rPr>
              <w:t>ko</w:t>
            </w:r>
            <w:r w:rsidRPr="03E9548E" w:rsidR="000E0B02">
              <w:rPr>
                <w:i w:val="1"/>
                <w:iCs w:val="1"/>
                <w:color w:val="0070C0"/>
                <w:sz w:val="20"/>
                <w:szCs w:val="20"/>
                <w:lang w:val="es-ES"/>
              </w:rPr>
              <w:t xml:space="preserve"> i te </w:t>
            </w:r>
            <w:r w:rsidRPr="03E9548E" w:rsidR="000E0B02">
              <w:rPr>
                <w:i w:val="1"/>
                <w:iCs w:val="1"/>
                <w:color w:val="0070C0"/>
                <w:sz w:val="20"/>
                <w:szCs w:val="20"/>
                <w:lang w:val="es-ES"/>
              </w:rPr>
              <w:t>apii</w:t>
            </w:r>
            <w:r w:rsidRPr="03E9548E" w:rsidR="000E0B02">
              <w:rPr>
                <w:i w:val="1"/>
                <w:iCs w:val="1"/>
                <w:color w:val="0070C0"/>
                <w:sz w:val="20"/>
                <w:szCs w:val="20"/>
                <w:lang w:val="es-ES"/>
              </w:rPr>
              <w:t xml:space="preserve"> </w:t>
            </w:r>
            <w:r w:rsidRPr="03E9548E" w:rsidR="000E0B02">
              <w:rPr>
                <w:i w:val="1"/>
                <w:iCs w:val="1"/>
                <w:color w:val="0070C0"/>
                <w:sz w:val="20"/>
                <w:szCs w:val="20"/>
                <w:lang w:val="es-ES"/>
              </w:rPr>
              <w:t>teitei</w:t>
            </w:r>
            <w:r w:rsidRPr="03E9548E" w:rsidR="000E0B02">
              <w:rPr>
                <w:i w:val="1"/>
                <w:iCs w:val="1"/>
                <w:color w:val="0070C0"/>
                <w:sz w:val="20"/>
                <w:szCs w:val="20"/>
                <w:lang w:val="es-ES"/>
              </w:rPr>
              <w:t xml:space="preserve"> o </w:t>
            </w:r>
            <w:r w:rsidRPr="03E9548E" w:rsidR="000E0B02">
              <w:rPr>
                <w:i w:val="1"/>
                <w:iCs w:val="1"/>
                <w:color w:val="0070C0"/>
                <w:sz w:val="20"/>
                <w:szCs w:val="20"/>
                <w:lang w:val="es-ES"/>
              </w:rPr>
              <w:t>Akarana</w:t>
            </w:r>
            <w:r w:rsidRPr="03E9548E" w:rsidR="000E0B02">
              <w:rPr>
                <w:i w:val="1"/>
                <w:iCs w:val="1"/>
                <w:color w:val="0070C0"/>
                <w:sz w:val="20"/>
                <w:szCs w:val="20"/>
                <w:lang w:val="es-ES"/>
              </w:rPr>
              <w:t>?”</w:t>
            </w:r>
          </w:p>
          <w:p w:rsidR="000E0B02" w:rsidRDefault="000E0B02" w14:paraId="6C05B025" w14:textId="77777777">
            <w:pPr>
              <w:rPr>
                <w:i/>
                <w:color w:val="FF0000"/>
                <w:sz w:val="20"/>
              </w:rPr>
            </w:pPr>
            <w:r>
              <w:rPr>
                <w:i/>
                <w:color w:val="FF0000"/>
                <w:sz w:val="20"/>
              </w:rPr>
              <w:t xml:space="preserve">“Mei </w:t>
            </w:r>
            <w:proofErr w:type="spellStart"/>
            <w:r>
              <w:rPr>
                <w:i/>
                <w:color w:val="FF0000"/>
                <w:sz w:val="20"/>
              </w:rPr>
              <w:t>tetai</w:t>
            </w:r>
            <w:proofErr w:type="spellEnd"/>
            <w:r>
              <w:rPr>
                <w:i/>
                <w:color w:val="FF0000"/>
                <w:sz w:val="20"/>
              </w:rPr>
              <w:t xml:space="preserve"> </w:t>
            </w:r>
            <w:proofErr w:type="spellStart"/>
            <w:r>
              <w:rPr>
                <w:i/>
                <w:color w:val="FF0000"/>
                <w:sz w:val="20"/>
              </w:rPr>
              <w:t>toru</w:t>
            </w:r>
            <w:proofErr w:type="spellEnd"/>
            <w:r>
              <w:rPr>
                <w:i/>
                <w:color w:val="FF0000"/>
                <w:sz w:val="20"/>
              </w:rPr>
              <w:t xml:space="preserve"> </w:t>
            </w:r>
            <w:proofErr w:type="spellStart"/>
            <w:r>
              <w:rPr>
                <w:i/>
                <w:color w:val="FF0000"/>
                <w:sz w:val="20"/>
              </w:rPr>
              <w:t>mataiti</w:t>
            </w:r>
            <w:proofErr w:type="spellEnd"/>
            <w:r>
              <w:rPr>
                <w:i/>
                <w:color w:val="FF0000"/>
                <w:sz w:val="20"/>
              </w:rPr>
              <w:t>.”</w:t>
            </w:r>
          </w:p>
          <w:p w:rsidR="000E0B02" w:rsidRDefault="000E0B02" w14:paraId="314376A0" w14:textId="77777777">
            <w:pPr>
              <w:rPr>
                <w:i/>
                <w:color w:val="FF0000"/>
                <w:sz w:val="20"/>
              </w:rPr>
            </w:pPr>
          </w:p>
          <w:p w:rsidR="000E0B02" w:rsidRDefault="000E0B02" w14:paraId="042AA348"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0E0B02" w:rsidRDefault="000E0B02" w14:paraId="72C6BBBF" w14:textId="77777777">
            <w:pPr>
              <w:pStyle w:val="NCEAtableevidence"/>
              <w:rPr>
                <w:szCs w:val="20"/>
                <w:lang w:val="fr-FR"/>
              </w:rPr>
            </w:pPr>
          </w:p>
        </w:tc>
        <w:tc>
          <w:tcPr>
            <w:tcW w:w="1667" w:type="pct"/>
            <w:tcBorders>
              <w:top w:val="single" w:color="auto" w:sz="4" w:space="0"/>
              <w:left w:val="single" w:color="auto" w:sz="4" w:space="0"/>
              <w:bottom w:val="single" w:color="auto" w:sz="4" w:space="0"/>
              <w:right w:val="single" w:color="auto" w:sz="4" w:space="0"/>
            </w:tcBorders>
            <w:tcMar/>
          </w:tcPr>
          <w:p w:rsidR="000E0B02" w:rsidRDefault="000E0B02" w14:paraId="4D1D903D" w14:textId="77777777">
            <w:pPr>
              <w:pStyle w:val="NCEAtablebody"/>
            </w:pPr>
            <w:r>
              <w:t>Interactions use convincing spoken Cook Islands Māori to share information and justify ideas and opinions.</w:t>
            </w:r>
          </w:p>
          <w:p w:rsidR="000E0B02" w:rsidRDefault="000E0B02" w14:paraId="023345C3" w14:textId="77777777">
            <w:pPr>
              <w:pStyle w:val="NCEAtablebody"/>
            </w:pPr>
            <w:r>
              <w:t xml:space="preserve">The student provides a collection of recordings of at least two spoken interactions in different situations with genuine purposes. </w:t>
            </w:r>
          </w:p>
          <w:p w:rsidR="000E0B02" w:rsidRDefault="000E0B02" w14:paraId="0407F5E7" w14:textId="77777777">
            <w:pPr>
              <w:pStyle w:val="NCEAtablebody"/>
            </w:pPr>
            <w:r>
              <w:t>The student’s overall contribution to the total interactions is about 4 minutes.</w:t>
            </w:r>
          </w:p>
          <w:p w:rsidR="000E0B02" w:rsidRDefault="000E0B02" w14:paraId="40714AE7" w14:textId="77777777">
            <w:pPr>
              <w:pStyle w:val="NCEAtablebody"/>
              <w:rPr>
                <w:iCs/>
                <w:lang w:eastAsia="en-GB"/>
              </w:rPr>
            </w:pPr>
            <w:r>
              <w:t xml:space="preserve">A range of language is used that fits the specific purpose and audience of each interaction. </w:t>
            </w:r>
          </w:p>
          <w:p w:rsidR="000E0B02" w:rsidRDefault="000E0B02" w14:paraId="5553624A" w14:textId="77777777">
            <w:pPr>
              <w:pStyle w:val="NCEAtablebody"/>
            </w:pPr>
            <w: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0E0B02" w:rsidRDefault="000E0B02" w14:paraId="7AEE8E64" w14:textId="77777777">
            <w:pPr>
              <w:pStyle w:val="NCEAtablebody"/>
            </w:pPr>
            <w:r>
              <w:t>Interactions are not significantly hindered by inconsistencies.</w:t>
            </w:r>
          </w:p>
          <w:p w:rsidR="000E0B02" w:rsidRDefault="000E0B02" w14:paraId="2CD9868B" w14:textId="77777777">
            <w:pPr>
              <w:pStyle w:val="NCEAtablebody"/>
              <w:rPr>
                <w:rFonts w:cs="Arial"/>
              </w:rPr>
            </w:pPr>
          </w:p>
          <w:p w:rsidR="000E0B02" w:rsidRDefault="000E0B02" w14:paraId="300B51D9" w14:textId="77777777">
            <w:pPr>
              <w:pStyle w:val="NCEAtablebody"/>
              <w:rPr>
                <w:rFonts w:cs="Arial"/>
                <w:lang w:val="fr-FR"/>
              </w:rPr>
            </w:pPr>
            <w:r>
              <w:rPr>
                <w:rFonts w:cs="Arial"/>
                <w:lang w:val="fr-FR"/>
              </w:rPr>
              <w:t xml:space="preserve">For </w:t>
            </w:r>
            <w:proofErr w:type="spellStart"/>
            <w:proofErr w:type="gramStart"/>
            <w:r>
              <w:rPr>
                <w:rFonts w:cs="Arial"/>
                <w:lang w:val="fr-FR"/>
              </w:rPr>
              <w:t>example</w:t>
            </w:r>
            <w:proofErr w:type="spellEnd"/>
            <w:r>
              <w:rPr>
                <w:rFonts w:cs="Arial"/>
                <w:lang w:val="fr-FR"/>
              </w:rPr>
              <w:t>:</w:t>
            </w:r>
            <w:proofErr w:type="gramEnd"/>
            <w:r>
              <w:rPr>
                <w:rFonts w:cs="Arial"/>
                <w:lang w:val="fr-FR"/>
              </w:rPr>
              <w:t xml:space="preserve"> </w:t>
            </w:r>
          </w:p>
          <w:p w:rsidR="000E0B02" w:rsidRDefault="000E0B02" w14:paraId="3D4FB305" w14:textId="77777777">
            <w:pPr>
              <w:rPr>
                <w:rStyle w:val="hps"/>
                <w:i/>
                <w:color w:val="0070C0"/>
                <w:sz w:val="20"/>
              </w:rPr>
            </w:pPr>
            <w:r>
              <w:rPr>
                <w:rStyle w:val="hps"/>
                <w:i/>
                <w:color w:val="0070C0"/>
                <w:sz w:val="20"/>
              </w:rPr>
              <w:t xml:space="preserve">“Ka </w:t>
            </w:r>
            <w:proofErr w:type="spellStart"/>
            <w:r>
              <w:rPr>
                <w:rStyle w:val="hps"/>
                <w:i/>
                <w:color w:val="0070C0"/>
                <w:sz w:val="20"/>
              </w:rPr>
              <w:t>anoano</w:t>
            </w:r>
            <w:proofErr w:type="spellEnd"/>
            <w:r>
              <w:rPr>
                <w:rStyle w:val="hps"/>
                <w:i/>
                <w:color w:val="0070C0"/>
                <w:sz w:val="20"/>
              </w:rPr>
              <w:t xml:space="preserve"> </w:t>
            </w:r>
            <w:proofErr w:type="spellStart"/>
            <w:r>
              <w:rPr>
                <w:rStyle w:val="hps"/>
                <w:i/>
                <w:color w:val="0070C0"/>
                <w:sz w:val="20"/>
              </w:rPr>
              <w:t>pakariia</w:t>
            </w:r>
            <w:proofErr w:type="spellEnd"/>
            <w:r>
              <w:rPr>
                <w:rStyle w:val="hps"/>
                <w:i/>
                <w:color w:val="0070C0"/>
                <w:sz w:val="20"/>
              </w:rPr>
              <w:t xml:space="preserve"> kia </w:t>
            </w:r>
            <w:proofErr w:type="spellStart"/>
            <w:r>
              <w:rPr>
                <w:rStyle w:val="hps"/>
                <w:i/>
                <w:color w:val="0070C0"/>
                <w:sz w:val="20"/>
              </w:rPr>
              <w:t>meitaki</w:t>
            </w:r>
            <w:proofErr w:type="spellEnd"/>
            <w:r>
              <w:rPr>
                <w:rStyle w:val="hps"/>
                <w:i/>
                <w:color w:val="0070C0"/>
                <w:sz w:val="20"/>
              </w:rPr>
              <w:t xml:space="preserve"> </w:t>
            </w:r>
            <w:proofErr w:type="spellStart"/>
            <w:r>
              <w:rPr>
                <w:rStyle w:val="hps"/>
                <w:i/>
                <w:color w:val="0070C0"/>
                <w:sz w:val="20"/>
              </w:rPr>
              <w:t>atu</w:t>
            </w:r>
            <w:proofErr w:type="spellEnd"/>
            <w:r>
              <w:rPr>
                <w:rStyle w:val="hps"/>
                <w:i/>
                <w:color w:val="0070C0"/>
                <w:sz w:val="20"/>
              </w:rPr>
              <w:t xml:space="preserve"> </w:t>
            </w:r>
            <w:proofErr w:type="spellStart"/>
            <w:r>
              <w:rPr>
                <w:rStyle w:val="hps"/>
                <w:i/>
                <w:color w:val="0070C0"/>
                <w:sz w:val="20"/>
              </w:rPr>
              <w:t>taku</w:t>
            </w:r>
            <w:proofErr w:type="spellEnd"/>
            <w:r>
              <w:rPr>
                <w:rStyle w:val="hps"/>
                <w:i/>
                <w:color w:val="0070C0"/>
                <w:sz w:val="20"/>
              </w:rPr>
              <w:t xml:space="preserve"> </w:t>
            </w:r>
            <w:proofErr w:type="spellStart"/>
            <w:r>
              <w:rPr>
                <w:rStyle w:val="hps"/>
                <w:i/>
                <w:color w:val="0070C0"/>
                <w:sz w:val="20"/>
              </w:rPr>
              <w:t>maka</w:t>
            </w:r>
            <w:proofErr w:type="spellEnd"/>
            <w:r>
              <w:rPr>
                <w:rStyle w:val="hps"/>
                <w:i/>
                <w:color w:val="0070C0"/>
                <w:sz w:val="20"/>
              </w:rPr>
              <w:t xml:space="preserve"> </w:t>
            </w:r>
            <w:proofErr w:type="spellStart"/>
            <w:r>
              <w:rPr>
                <w:rStyle w:val="hps"/>
                <w:i/>
                <w:color w:val="0070C0"/>
                <w:sz w:val="20"/>
              </w:rPr>
              <w:t>apii</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teia</w:t>
            </w:r>
            <w:proofErr w:type="spellEnd"/>
            <w:r>
              <w:rPr>
                <w:rStyle w:val="hps"/>
                <w:i/>
                <w:color w:val="0070C0"/>
                <w:sz w:val="20"/>
              </w:rPr>
              <w:t xml:space="preserve"> </w:t>
            </w:r>
            <w:proofErr w:type="spellStart"/>
            <w:r>
              <w:rPr>
                <w:rStyle w:val="hps"/>
                <w:i/>
                <w:color w:val="0070C0"/>
                <w:sz w:val="20"/>
              </w:rPr>
              <w:t>mataiti</w:t>
            </w:r>
            <w:proofErr w:type="spellEnd"/>
            <w:r>
              <w:rPr>
                <w:rStyle w:val="hps"/>
                <w:i/>
                <w:color w:val="0070C0"/>
                <w:sz w:val="20"/>
              </w:rPr>
              <w:t xml:space="preserve"> </w:t>
            </w:r>
            <w:proofErr w:type="spellStart"/>
            <w:r>
              <w:rPr>
                <w:rStyle w:val="hps"/>
                <w:i/>
                <w:color w:val="0070C0"/>
                <w:sz w:val="20"/>
              </w:rPr>
              <w:t>ei</w:t>
            </w:r>
            <w:proofErr w:type="spellEnd"/>
            <w:r>
              <w:rPr>
                <w:rStyle w:val="hps"/>
                <w:i/>
                <w:color w:val="0070C0"/>
                <w:sz w:val="20"/>
              </w:rPr>
              <w:t xml:space="preserve"> </w:t>
            </w:r>
            <w:proofErr w:type="spellStart"/>
            <w:r>
              <w:rPr>
                <w:rStyle w:val="hps"/>
                <w:i/>
                <w:color w:val="0070C0"/>
                <w:sz w:val="20"/>
              </w:rPr>
              <w:t>akapapu</w:t>
            </w:r>
            <w:proofErr w:type="spellEnd"/>
            <w:r>
              <w:rPr>
                <w:rStyle w:val="hps"/>
                <w:i/>
                <w:color w:val="0070C0"/>
                <w:sz w:val="20"/>
              </w:rPr>
              <w:t xml:space="preserve"> e ka </w:t>
            </w:r>
            <w:proofErr w:type="spellStart"/>
            <w:r>
              <w:rPr>
                <w:rStyle w:val="hps"/>
                <w:i/>
                <w:color w:val="0070C0"/>
                <w:sz w:val="20"/>
              </w:rPr>
              <w:t>rauka</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aku</w:t>
            </w:r>
            <w:proofErr w:type="spellEnd"/>
            <w:r>
              <w:rPr>
                <w:rStyle w:val="hps"/>
                <w:i/>
                <w:color w:val="0070C0"/>
                <w:sz w:val="20"/>
              </w:rPr>
              <w:t xml:space="preserve"> te </w:t>
            </w:r>
            <w:proofErr w:type="spellStart"/>
            <w:r>
              <w:rPr>
                <w:rStyle w:val="hps"/>
                <w:i/>
                <w:color w:val="0070C0"/>
                <w:sz w:val="20"/>
              </w:rPr>
              <w:t>apii</w:t>
            </w:r>
            <w:proofErr w:type="spellEnd"/>
            <w:r>
              <w:rPr>
                <w:rStyle w:val="hps"/>
                <w:i/>
                <w:color w:val="0070C0"/>
                <w:sz w:val="20"/>
              </w:rPr>
              <w:t xml:space="preserve"> </w:t>
            </w:r>
            <w:proofErr w:type="spellStart"/>
            <w:r>
              <w:rPr>
                <w:rStyle w:val="hps"/>
                <w:i/>
                <w:color w:val="0070C0"/>
                <w:sz w:val="20"/>
              </w:rPr>
              <w:t>taote</w:t>
            </w:r>
            <w:proofErr w:type="spellEnd"/>
            <w:r>
              <w:rPr>
                <w:rStyle w:val="hps"/>
                <w:i/>
                <w:color w:val="0070C0"/>
                <w:sz w:val="20"/>
              </w:rPr>
              <w:t>.”</w:t>
            </w:r>
          </w:p>
          <w:p w:rsidR="000E0B02" w:rsidRDefault="000E0B02" w14:paraId="3593A1B5" w14:textId="77777777">
            <w:pPr>
              <w:rPr>
                <w:rStyle w:val="hps"/>
                <w:i/>
                <w:color w:val="0070C0"/>
                <w:sz w:val="20"/>
              </w:rPr>
            </w:pPr>
          </w:p>
          <w:p w:rsidR="000E0B02" w:rsidRDefault="000E0B02" w14:paraId="7BAF5CE4" w14:textId="77777777">
            <w:pPr>
              <w:rPr>
                <w:rStyle w:val="hps"/>
                <w:i/>
                <w:color w:val="FF0000"/>
                <w:sz w:val="20"/>
                <w:lang w:val="de-DE"/>
              </w:rPr>
            </w:pPr>
            <w:r>
              <w:rPr>
                <w:rStyle w:val="hps"/>
                <w:i/>
                <w:color w:val="FF0000"/>
                <w:sz w:val="20"/>
                <w:lang w:val="de-DE"/>
              </w:rPr>
              <w:t>“Eaa taau e umuumu nei?”</w:t>
            </w:r>
          </w:p>
          <w:p w:rsidR="000E0B02" w:rsidRDefault="000E0B02" w14:paraId="118B8341" w14:textId="77777777">
            <w:pPr>
              <w:rPr>
                <w:rStyle w:val="hps"/>
                <w:i/>
                <w:color w:val="FF0000"/>
                <w:sz w:val="20"/>
                <w:lang w:val="de-DE"/>
              </w:rPr>
            </w:pPr>
          </w:p>
          <w:p w:rsidR="000E0B02" w:rsidRDefault="000E0B02" w14:paraId="303701CC" w14:textId="77777777">
            <w:pPr>
              <w:rPr>
                <w:rStyle w:val="hps"/>
                <w:i/>
                <w:color w:val="0070C0"/>
                <w:sz w:val="20"/>
                <w:lang w:val="de-DE"/>
              </w:rPr>
            </w:pPr>
            <w:r>
              <w:rPr>
                <w:rStyle w:val="hps"/>
                <w:i/>
                <w:color w:val="0070C0"/>
                <w:sz w:val="20"/>
                <w:lang w:val="de-DE"/>
              </w:rPr>
              <w:t xml:space="preserve"> “I, kua papu tikai i aku, e te teitei ua atu ra te tare numero tangata o te maki pukuatu i roto nei i te Kuki Airani, no reira ka tauta pakari au kia riro mai </w:t>
            </w:r>
            <w:r>
              <w:rPr>
                <w:rStyle w:val="hps"/>
                <w:i/>
                <w:color w:val="0070C0"/>
                <w:sz w:val="20"/>
                <w:lang w:val="de-DE"/>
              </w:rPr>
              <w:t>au ei taote no te pukuatu. Kare katoa e ekoko e ka tauturu mai toku reo Maori i aku, me angaanga tikai ki to tatou aronga pakari.”</w:t>
            </w:r>
          </w:p>
          <w:p w:rsidR="000E0B02" w:rsidRDefault="000E0B02" w14:paraId="494CB6E4" w14:textId="77777777">
            <w:pPr>
              <w:rPr>
                <w:rStyle w:val="hps"/>
                <w:i/>
                <w:color w:val="0070C0"/>
                <w:sz w:val="20"/>
                <w:lang w:val="de-DE"/>
              </w:rPr>
            </w:pPr>
          </w:p>
          <w:p w:rsidR="000E0B02" w:rsidRDefault="000E0B02" w14:paraId="1F11231E" w14:textId="77777777">
            <w:pPr>
              <w:rPr>
                <w:rStyle w:val="hps"/>
                <w:i/>
                <w:color w:val="FF0000"/>
                <w:sz w:val="20"/>
                <w:lang w:val="de-DE"/>
              </w:rPr>
            </w:pPr>
            <w:r>
              <w:rPr>
                <w:rStyle w:val="hps"/>
                <w:i/>
                <w:color w:val="FF0000"/>
                <w:sz w:val="20"/>
                <w:lang w:val="de-DE"/>
              </w:rPr>
              <w:t>“Eia moni i reira ka koi koe me riro mai koe ei taote?”</w:t>
            </w:r>
          </w:p>
          <w:p w:rsidR="000E0B02" w:rsidRDefault="000E0B02" w14:paraId="6F7D0B04" w14:textId="77777777">
            <w:pPr>
              <w:rPr>
                <w:rStyle w:val="hps"/>
                <w:color w:val="FF0000"/>
                <w:sz w:val="20"/>
                <w:lang w:val="de-DE"/>
              </w:rPr>
            </w:pPr>
          </w:p>
          <w:p w:rsidR="000E0B02" w:rsidRDefault="000E0B02" w14:paraId="2B1C7F7B" w14:textId="77777777">
            <w:pPr>
              <w:pStyle w:val="NCEAtableevidence"/>
              <w:rPr>
                <w:rStyle w:val="hps"/>
                <w:color w:val="0070C0"/>
              </w:rPr>
            </w:pPr>
            <w:r>
              <w:rPr>
                <w:rStyle w:val="hps"/>
                <w:color w:val="0070C0"/>
              </w:rPr>
              <w:t xml:space="preserve">“Kare </w:t>
            </w:r>
            <w:proofErr w:type="spellStart"/>
            <w:r>
              <w:rPr>
                <w:rStyle w:val="hps"/>
                <w:color w:val="0070C0"/>
              </w:rPr>
              <w:t>i</w:t>
            </w:r>
            <w:proofErr w:type="spellEnd"/>
            <w:r>
              <w:rPr>
                <w:rStyle w:val="hps"/>
                <w:color w:val="0070C0"/>
              </w:rPr>
              <w:t xml:space="preserve"> </w:t>
            </w:r>
            <w:proofErr w:type="spellStart"/>
            <w:r>
              <w:rPr>
                <w:rStyle w:val="hps"/>
                <w:color w:val="0070C0"/>
              </w:rPr>
              <w:t>papu</w:t>
            </w:r>
            <w:proofErr w:type="spellEnd"/>
            <w:r>
              <w:rPr>
                <w:rStyle w:val="hps"/>
                <w:color w:val="0070C0"/>
              </w:rPr>
              <w:t xml:space="preserve"> </w:t>
            </w:r>
            <w:proofErr w:type="spellStart"/>
            <w:r>
              <w:rPr>
                <w:rStyle w:val="hps"/>
                <w:color w:val="0070C0"/>
              </w:rPr>
              <w:t>i</w:t>
            </w:r>
            <w:proofErr w:type="spellEnd"/>
            <w:r>
              <w:rPr>
                <w:rStyle w:val="hps"/>
                <w:color w:val="0070C0"/>
              </w:rPr>
              <w:t xml:space="preserve"> </w:t>
            </w:r>
            <w:proofErr w:type="spellStart"/>
            <w:r>
              <w:rPr>
                <w:rStyle w:val="hps"/>
                <w:color w:val="0070C0"/>
              </w:rPr>
              <w:t>aku</w:t>
            </w:r>
            <w:proofErr w:type="spellEnd"/>
            <w:r>
              <w:rPr>
                <w:rStyle w:val="hps"/>
                <w:color w:val="0070C0"/>
              </w:rPr>
              <w:t xml:space="preserve">, </w:t>
            </w:r>
            <w:proofErr w:type="spellStart"/>
            <w:r>
              <w:rPr>
                <w:rStyle w:val="hps"/>
                <w:color w:val="0070C0"/>
              </w:rPr>
              <w:t>i</w:t>
            </w:r>
            <w:proofErr w:type="spellEnd"/>
            <w:r>
              <w:rPr>
                <w:rStyle w:val="hps"/>
                <w:color w:val="0070C0"/>
              </w:rPr>
              <w:t xml:space="preserve"> </w:t>
            </w:r>
            <w:proofErr w:type="spellStart"/>
            <w:r>
              <w:rPr>
                <w:rStyle w:val="hps"/>
                <w:color w:val="0070C0"/>
              </w:rPr>
              <w:t>na</w:t>
            </w:r>
            <w:proofErr w:type="spellEnd"/>
            <w:r>
              <w:rPr>
                <w:rStyle w:val="hps"/>
                <w:color w:val="0070C0"/>
              </w:rPr>
              <w:t xml:space="preserve"> </w:t>
            </w:r>
            <w:proofErr w:type="spellStart"/>
            <w:r>
              <w:rPr>
                <w:rStyle w:val="hps"/>
                <w:color w:val="0070C0"/>
              </w:rPr>
              <w:t>ra</w:t>
            </w:r>
            <w:proofErr w:type="spellEnd"/>
            <w:r>
              <w:rPr>
                <w:rStyle w:val="hps"/>
                <w:color w:val="0070C0"/>
              </w:rPr>
              <w:t xml:space="preserve">, </w:t>
            </w:r>
            <w:proofErr w:type="spellStart"/>
            <w:r>
              <w:rPr>
                <w:rStyle w:val="hps"/>
                <w:color w:val="0070C0"/>
              </w:rPr>
              <w:t>kare</w:t>
            </w:r>
            <w:proofErr w:type="spellEnd"/>
            <w:r>
              <w:rPr>
                <w:rStyle w:val="hps"/>
                <w:color w:val="0070C0"/>
              </w:rPr>
              <w:t xml:space="preserve"> e ko te </w:t>
            </w:r>
            <w:proofErr w:type="spellStart"/>
            <w:r>
              <w:rPr>
                <w:rStyle w:val="hps"/>
                <w:color w:val="0070C0"/>
              </w:rPr>
              <w:t>moni</w:t>
            </w:r>
            <w:proofErr w:type="spellEnd"/>
            <w:r>
              <w:rPr>
                <w:rStyle w:val="hps"/>
                <w:color w:val="0070C0"/>
              </w:rPr>
              <w:t xml:space="preserve"> te </w:t>
            </w:r>
            <w:proofErr w:type="spellStart"/>
            <w:r>
              <w:rPr>
                <w:rStyle w:val="hps"/>
                <w:color w:val="0070C0"/>
              </w:rPr>
              <w:t>apinga</w:t>
            </w:r>
            <w:proofErr w:type="spellEnd"/>
            <w:r>
              <w:rPr>
                <w:rStyle w:val="hps"/>
                <w:color w:val="0070C0"/>
              </w:rPr>
              <w:t xml:space="preserve"> </w:t>
            </w:r>
            <w:proofErr w:type="spellStart"/>
            <w:r>
              <w:rPr>
                <w:rStyle w:val="hps"/>
                <w:color w:val="0070C0"/>
              </w:rPr>
              <w:t>puapinga</w:t>
            </w:r>
            <w:proofErr w:type="spellEnd"/>
            <w:r>
              <w:rPr>
                <w:rStyle w:val="hps"/>
                <w:color w:val="0070C0"/>
              </w:rPr>
              <w:t xml:space="preserve"> </w:t>
            </w:r>
            <w:proofErr w:type="spellStart"/>
            <w:r>
              <w:rPr>
                <w:rStyle w:val="hps"/>
                <w:color w:val="0070C0"/>
              </w:rPr>
              <w:t>rava</w:t>
            </w:r>
            <w:proofErr w:type="spellEnd"/>
            <w:r>
              <w:rPr>
                <w:rStyle w:val="hps"/>
                <w:color w:val="0070C0"/>
              </w:rPr>
              <w:t xml:space="preserve"> </w:t>
            </w:r>
            <w:proofErr w:type="spellStart"/>
            <w:r>
              <w:rPr>
                <w:rStyle w:val="hps"/>
                <w:color w:val="0070C0"/>
              </w:rPr>
              <w:t>atu</w:t>
            </w:r>
            <w:proofErr w:type="spellEnd"/>
            <w:r>
              <w:rPr>
                <w:rStyle w:val="hps"/>
                <w:color w:val="0070C0"/>
              </w:rPr>
              <w:t>.”</w:t>
            </w:r>
          </w:p>
          <w:p w:rsidR="000E0B02" w:rsidRDefault="000E0B02" w14:paraId="7F53623A" w14:textId="77777777">
            <w:pPr>
              <w:pStyle w:val="NCEAtableevidence"/>
              <w:rPr>
                <w:rStyle w:val="hps"/>
                <w:color w:val="0070C0"/>
              </w:rPr>
            </w:pPr>
          </w:p>
          <w:p w:rsidR="000E0B02" w:rsidRDefault="000E0B02" w14:paraId="3CEC5563" w14:textId="77777777">
            <w:pPr>
              <w:rPr>
                <w:color w:val="FF0000"/>
                <w:sz w:val="20"/>
              </w:rPr>
            </w:pPr>
            <w:r>
              <w:rPr>
                <w:rFonts w:ascii="Arial" w:hAnsi="Arial" w:cs="Arial"/>
                <w:i/>
                <w:color w:val="FF0000"/>
                <w:sz w:val="20"/>
                <w:lang w:val="en-AU" w:eastAsia="en-US"/>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Mar/>
          </w:tcPr>
          <w:p w:rsidR="000E0B02" w:rsidRDefault="000E0B02" w14:paraId="51949CCB" w14:textId="77777777">
            <w:pPr>
              <w:pStyle w:val="NCEAtablebody"/>
            </w:pPr>
            <w:r>
              <w:t>Interactions use effective spoken Cook Islands Māori to share information and justify ideas and opinions.</w:t>
            </w:r>
          </w:p>
          <w:p w:rsidR="000E0B02" w:rsidRDefault="000E0B02" w14:paraId="4D4FEBD1" w14:textId="77777777">
            <w:pPr>
              <w:pStyle w:val="NCEAtablebody"/>
            </w:pPr>
            <w:r>
              <w:t xml:space="preserve">The student provides a collection of recordings of at least two spoken interactions in different situations with genuine purposes. </w:t>
            </w:r>
          </w:p>
          <w:p w:rsidR="000E0B02" w:rsidRDefault="000E0B02" w14:paraId="0E168320" w14:textId="77777777">
            <w:pPr>
              <w:pStyle w:val="NCEAtablebody"/>
            </w:pPr>
            <w:r>
              <w:t>The student’s overall contribution to the total interactions is about 4 minutes.</w:t>
            </w:r>
          </w:p>
          <w:p w:rsidR="000E0B02" w:rsidRDefault="000E0B02" w14:paraId="10B12012" w14:textId="77777777">
            <w:pPr>
              <w:pStyle w:val="NCEAtablebody"/>
            </w:pPr>
            <w:r>
              <w:t xml:space="preserve">A range of language is used that consistently fits the specific purpose and audience of each interaction. </w:t>
            </w:r>
          </w:p>
          <w:p w:rsidR="000E0B02" w:rsidRDefault="000E0B02" w14:paraId="762803EA" w14:textId="77777777">
            <w:pPr>
              <w:pStyle w:val="NCEAtablebody"/>
            </w:pPr>
            <w: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0E0B02" w:rsidRDefault="000E0B02" w14:paraId="782B1CBE" w14:textId="77777777">
            <w:pPr>
              <w:pStyle w:val="NCEAtablebody"/>
            </w:pPr>
            <w:r>
              <w:t>Interactions are not hindered by inconsistencies.</w:t>
            </w:r>
          </w:p>
          <w:p w:rsidR="000E0B02" w:rsidRDefault="000E0B02" w14:paraId="28FAA53A" w14:textId="77777777">
            <w:pPr>
              <w:pStyle w:val="NCEAtablebody"/>
              <w:rPr>
                <w:rFonts w:cs="Arial"/>
              </w:rPr>
            </w:pPr>
          </w:p>
          <w:p w:rsidR="000E0B02" w:rsidRDefault="000E0B02" w14:paraId="32A173D1" w14:textId="77777777">
            <w:pPr>
              <w:pStyle w:val="NCEAtablebody"/>
              <w:rPr>
                <w:rFonts w:cs="Arial"/>
                <w:lang w:val="fr-FR"/>
              </w:rPr>
            </w:pPr>
            <w:r>
              <w:rPr>
                <w:rFonts w:cs="Arial"/>
                <w:lang w:val="fr-FR"/>
              </w:rPr>
              <w:t xml:space="preserve">For </w:t>
            </w:r>
            <w:proofErr w:type="spellStart"/>
            <w:proofErr w:type="gramStart"/>
            <w:r>
              <w:rPr>
                <w:rFonts w:cs="Arial"/>
                <w:lang w:val="fr-FR"/>
              </w:rPr>
              <w:t>example</w:t>
            </w:r>
            <w:proofErr w:type="spellEnd"/>
            <w:r>
              <w:rPr>
                <w:rFonts w:cs="Arial"/>
                <w:lang w:val="fr-FR"/>
              </w:rPr>
              <w:t>:</w:t>
            </w:r>
            <w:proofErr w:type="gramEnd"/>
          </w:p>
          <w:p w:rsidR="000E0B02" w:rsidRDefault="000E0B02" w14:paraId="76E4F948" w14:textId="77777777">
            <w:pPr>
              <w:rPr>
                <w:rStyle w:val="hps"/>
                <w:i/>
                <w:color w:val="0070C0"/>
                <w:sz w:val="20"/>
              </w:rPr>
            </w:pPr>
            <w:r>
              <w:rPr>
                <w:rStyle w:val="hps"/>
                <w:i/>
                <w:color w:val="0070C0"/>
              </w:rPr>
              <w:t>“</w:t>
            </w:r>
            <w:proofErr w:type="spellStart"/>
            <w:r>
              <w:rPr>
                <w:rStyle w:val="hps"/>
                <w:i/>
                <w:color w:val="0070C0"/>
                <w:sz w:val="20"/>
              </w:rPr>
              <w:t>Kua</w:t>
            </w:r>
            <w:proofErr w:type="spellEnd"/>
            <w:r>
              <w:rPr>
                <w:rStyle w:val="hps"/>
                <w:i/>
                <w:color w:val="0070C0"/>
                <w:sz w:val="20"/>
              </w:rPr>
              <w:t xml:space="preserve"> kite </w:t>
            </w:r>
            <w:proofErr w:type="spellStart"/>
            <w:r>
              <w:rPr>
                <w:rStyle w:val="hps"/>
                <w:i/>
                <w:color w:val="0070C0"/>
                <w:sz w:val="20"/>
              </w:rPr>
              <w:t>koe</w:t>
            </w:r>
            <w:proofErr w:type="spellEnd"/>
            <w:r>
              <w:rPr>
                <w:rStyle w:val="hps"/>
                <w:i/>
                <w:color w:val="0070C0"/>
                <w:sz w:val="20"/>
              </w:rPr>
              <w:t xml:space="preserve"> e, e </w:t>
            </w:r>
            <w:proofErr w:type="spellStart"/>
            <w:r>
              <w:rPr>
                <w:rStyle w:val="hps"/>
                <w:i/>
                <w:color w:val="0070C0"/>
                <w:sz w:val="20"/>
              </w:rPr>
              <w:t>roa</w:t>
            </w:r>
            <w:proofErr w:type="spellEnd"/>
            <w:r>
              <w:rPr>
                <w:rStyle w:val="hps"/>
                <w:i/>
                <w:color w:val="0070C0"/>
                <w:sz w:val="20"/>
              </w:rPr>
              <w:t xml:space="preserve"> te </w:t>
            </w:r>
            <w:proofErr w:type="spellStart"/>
            <w:r>
              <w:rPr>
                <w:rStyle w:val="hps"/>
                <w:i/>
                <w:color w:val="0070C0"/>
                <w:sz w:val="20"/>
              </w:rPr>
              <w:t>mataiti</w:t>
            </w:r>
            <w:proofErr w:type="spellEnd"/>
            <w:r>
              <w:rPr>
                <w:rStyle w:val="hps"/>
                <w:i/>
                <w:color w:val="0070C0"/>
                <w:sz w:val="20"/>
              </w:rPr>
              <w:t xml:space="preserve"> e </w:t>
            </w:r>
            <w:proofErr w:type="spellStart"/>
            <w:r>
              <w:rPr>
                <w:rStyle w:val="hps"/>
                <w:i/>
                <w:color w:val="0070C0"/>
                <w:sz w:val="20"/>
              </w:rPr>
              <w:t>oti</w:t>
            </w:r>
            <w:proofErr w:type="spellEnd"/>
            <w:r>
              <w:rPr>
                <w:rStyle w:val="hps"/>
                <w:i/>
                <w:color w:val="0070C0"/>
                <w:sz w:val="20"/>
              </w:rPr>
              <w:t xml:space="preserve"> </w:t>
            </w:r>
            <w:proofErr w:type="spellStart"/>
            <w:r>
              <w:rPr>
                <w:rStyle w:val="hps"/>
                <w:i/>
                <w:color w:val="0070C0"/>
                <w:sz w:val="20"/>
              </w:rPr>
              <w:t>ei</w:t>
            </w:r>
            <w:proofErr w:type="spellEnd"/>
            <w:r>
              <w:rPr>
                <w:rStyle w:val="hps"/>
                <w:i/>
                <w:color w:val="0070C0"/>
                <w:sz w:val="20"/>
              </w:rPr>
              <w:t xml:space="preserve"> te </w:t>
            </w:r>
            <w:proofErr w:type="spellStart"/>
            <w:r>
              <w:rPr>
                <w:rStyle w:val="hps"/>
                <w:i/>
                <w:color w:val="0070C0"/>
                <w:sz w:val="20"/>
              </w:rPr>
              <w:t>apii</w:t>
            </w:r>
            <w:proofErr w:type="spellEnd"/>
            <w:r>
              <w:rPr>
                <w:rStyle w:val="hps"/>
                <w:i/>
                <w:color w:val="0070C0"/>
                <w:sz w:val="20"/>
              </w:rPr>
              <w:t xml:space="preserve"> </w:t>
            </w:r>
            <w:proofErr w:type="spellStart"/>
            <w:r>
              <w:rPr>
                <w:rStyle w:val="hps"/>
                <w:i/>
                <w:color w:val="0070C0"/>
                <w:sz w:val="20"/>
              </w:rPr>
              <w:t>taote</w:t>
            </w:r>
            <w:proofErr w:type="spellEnd"/>
            <w:r>
              <w:rPr>
                <w:rStyle w:val="hps"/>
                <w:i/>
                <w:color w:val="0070C0"/>
                <w:sz w:val="20"/>
              </w:rPr>
              <w:t>?”</w:t>
            </w:r>
          </w:p>
          <w:p w:rsidR="000E0B02" w:rsidRDefault="000E0B02" w14:paraId="493C2FA0" w14:textId="77777777">
            <w:pPr>
              <w:rPr>
                <w:rStyle w:val="hps"/>
                <w:i/>
                <w:color w:val="0070C0"/>
                <w:sz w:val="20"/>
              </w:rPr>
            </w:pPr>
          </w:p>
          <w:p w:rsidR="000E0B02" w:rsidRDefault="000E0B02" w14:paraId="24FBD954" w14:textId="77777777">
            <w:pPr>
              <w:rPr>
                <w:rStyle w:val="hps"/>
                <w:i/>
                <w:color w:val="FF0000"/>
                <w:sz w:val="20"/>
              </w:rPr>
            </w:pPr>
            <w:r>
              <w:rPr>
                <w:rStyle w:val="hps"/>
                <w:i/>
                <w:color w:val="FF0000"/>
                <w:sz w:val="20"/>
              </w:rPr>
              <w:t>“</w:t>
            </w:r>
            <w:proofErr w:type="spellStart"/>
            <w:r>
              <w:rPr>
                <w:rStyle w:val="hps"/>
                <w:i/>
                <w:color w:val="FF0000"/>
                <w:sz w:val="20"/>
              </w:rPr>
              <w:t>Eaa</w:t>
            </w:r>
            <w:proofErr w:type="spellEnd"/>
            <w:r>
              <w:rPr>
                <w:rStyle w:val="hps"/>
                <w:i/>
                <w:color w:val="FF0000"/>
                <w:sz w:val="20"/>
              </w:rPr>
              <w:t xml:space="preserve"> e </w:t>
            </w:r>
            <w:proofErr w:type="spellStart"/>
            <w:r>
              <w:rPr>
                <w:rStyle w:val="hps"/>
                <w:i/>
                <w:color w:val="FF0000"/>
                <w:sz w:val="20"/>
              </w:rPr>
              <w:t>koe</w:t>
            </w:r>
            <w:proofErr w:type="spellEnd"/>
            <w:r>
              <w:rPr>
                <w:rStyle w:val="hps"/>
                <w:i/>
                <w:color w:val="FF0000"/>
                <w:sz w:val="20"/>
              </w:rPr>
              <w:t>?”</w:t>
            </w:r>
          </w:p>
          <w:p w:rsidR="000E0B02" w:rsidRDefault="000E0B02" w14:paraId="6CCD3AF0" w14:textId="77777777">
            <w:pPr>
              <w:rPr>
                <w:rStyle w:val="hps"/>
                <w:i/>
                <w:color w:val="FF0000"/>
                <w:sz w:val="20"/>
              </w:rPr>
            </w:pPr>
          </w:p>
          <w:p w:rsidR="000E0B02" w:rsidRDefault="000E0B02" w14:paraId="185AF7B6" w14:textId="77777777">
            <w:pPr>
              <w:rPr>
                <w:rStyle w:val="hps"/>
                <w:i/>
                <w:color w:val="0070C0"/>
                <w:sz w:val="20"/>
              </w:rPr>
            </w:pPr>
            <w:r>
              <w:rPr>
                <w:rStyle w:val="hps"/>
                <w:i/>
                <w:color w:val="0070C0"/>
                <w:sz w:val="20"/>
              </w:rPr>
              <w:t xml:space="preserve">“Ae, e </w:t>
            </w:r>
            <w:proofErr w:type="spellStart"/>
            <w:r>
              <w:rPr>
                <w:rStyle w:val="hps"/>
                <w:i/>
                <w:color w:val="0070C0"/>
                <w:sz w:val="20"/>
              </w:rPr>
              <w:t>itu</w:t>
            </w:r>
            <w:proofErr w:type="spellEnd"/>
            <w:r>
              <w:rPr>
                <w:rStyle w:val="hps"/>
                <w:i/>
                <w:color w:val="0070C0"/>
                <w:sz w:val="20"/>
              </w:rPr>
              <w:t xml:space="preserve"> </w:t>
            </w:r>
            <w:proofErr w:type="spellStart"/>
            <w:r>
              <w:rPr>
                <w:rStyle w:val="hps"/>
                <w:i/>
                <w:color w:val="0070C0"/>
                <w:sz w:val="20"/>
              </w:rPr>
              <w:t>mataiti</w:t>
            </w:r>
            <w:proofErr w:type="spellEnd"/>
            <w:r>
              <w:rPr>
                <w:rStyle w:val="hps"/>
                <w:i/>
                <w:color w:val="0070C0"/>
                <w:sz w:val="20"/>
              </w:rPr>
              <w:t xml:space="preserve"> te </w:t>
            </w:r>
            <w:proofErr w:type="spellStart"/>
            <w:r>
              <w:rPr>
                <w:rStyle w:val="hps"/>
                <w:i/>
                <w:color w:val="0070C0"/>
                <w:sz w:val="20"/>
              </w:rPr>
              <w:t>roa</w:t>
            </w:r>
            <w:proofErr w:type="spellEnd"/>
            <w:r>
              <w:rPr>
                <w:rStyle w:val="hps"/>
                <w:i/>
                <w:color w:val="0070C0"/>
                <w:sz w:val="20"/>
              </w:rPr>
              <w:t xml:space="preserve">, no </w:t>
            </w:r>
            <w:proofErr w:type="spellStart"/>
            <w:r>
              <w:rPr>
                <w:rStyle w:val="hps"/>
                <w:i/>
                <w:color w:val="0070C0"/>
                <w:sz w:val="20"/>
              </w:rPr>
              <w:t>reira</w:t>
            </w:r>
            <w:proofErr w:type="spellEnd"/>
            <w:r>
              <w:rPr>
                <w:rStyle w:val="hps"/>
                <w:i/>
                <w:color w:val="0070C0"/>
                <w:sz w:val="20"/>
              </w:rPr>
              <w:t xml:space="preserve"> te </w:t>
            </w:r>
            <w:proofErr w:type="spellStart"/>
            <w:r>
              <w:rPr>
                <w:rStyle w:val="hps"/>
                <w:i/>
                <w:color w:val="0070C0"/>
                <w:sz w:val="20"/>
              </w:rPr>
              <w:t>kimikimi</w:t>
            </w:r>
            <w:proofErr w:type="spellEnd"/>
            <w:r>
              <w:rPr>
                <w:rStyle w:val="hps"/>
                <w:i/>
                <w:color w:val="0070C0"/>
                <w:sz w:val="20"/>
              </w:rPr>
              <w:t xml:space="preserve"> </w:t>
            </w:r>
            <w:proofErr w:type="spellStart"/>
            <w:r>
              <w:rPr>
                <w:rStyle w:val="hps"/>
                <w:i/>
                <w:color w:val="0070C0"/>
                <w:sz w:val="20"/>
              </w:rPr>
              <w:t>matatio</w:t>
            </w:r>
            <w:proofErr w:type="spellEnd"/>
            <w:r>
              <w:rPr>
                <w:rStyle w:val="hps"/>
                <w:i/>
                <w:color w:val="0070C0"/>
                <w:sz w:val="20"/>
              </w:rPr>
              <w:t xml:space="preserve"> </w:t>
            </w:r>
            <w:proofErr w:type="spellStart"/>
            <w:r>
              <w:rPr>
                <w:rStyle w:val="hps"/>
                <w:i/>
                <w:color w:val="0070C0"/>
                <w:sz w:val="20"/>
              </w:rPr>
              <w:t>nei</w:t>
            </w:r>
            <w:proofErr w:type="spellEnd"/>
            <w:r>
              <w:rPr>
                <w:rStyle w:val="hps"/>
                <w:i/>
                <w:color w:val="0070C0"/>
                <w:sz w:val="20"/>
              </w:rPr>
              <w:t xml:space="preserve"> e me ko </w:t>
            </w:r>
            <w:proofErr w:type="spellStart"/>
            <w:r>
              <w:rPr>
                <w:rStyle w:val="hps"/>
                <w:i/>
                <w:color w:val="0070C0"/>
                <w:sz w:val="20"/>
              </w:rPr>
              <w:t>teia</w:t>
            </w:r>
            <w:proofErr w:type="spellEnd"/>
            <w:r>
              <w:rPr>
                <w:rStyle w:val="hps"/>
                <w:i/>
                <w:color w:val="0070C0"/>
                <w:sz w:val="20"/>
              </w:rPr>
              <w:t xml:space="preserve"> rai </w:t>
            </w:r>
            <w:proofErr w:type="spellStart"/>
            <w:r>
              <w:rPr>
                <w:rStyle w:val="hps"/>
                <w:i/>
                <w:color w:val="0070C0"/>
                <w:sz w:val="20"/>
              </w:rPr>
              <w:t>taku</w:t>
            </w:r>
            <w:proofErr w:type="spellEnd"/>
            <w:r>
              <w:rPr>
                <w:rStyle w:val="hps"/>
                <w:i/>
                <w:color w:val="0070C0"/>
                <w:sz w:val="20"/>
              </w:rPr>
              <w:t xml:space="preserve"> </w:t>
            </w:r>
            <w:proofErr w:type="spellStart"/>
            <w:r>
              <w:rPr>
                <w:rStyle w:val="hps"/>
                <w:i/>
                <w:color w:val="0070C0"/>
                <w:sz w:val="20"/>
              </w:rPr>
              <w:t>angaanga</w:t>
            </w:r>
            <w:proofErr w:type="spellEnd"/>
            <w:r>
              <w:rPr>
                <w:rStyle w:val="hps"/>
                <w:i/>
                <w:color w:val="0070C0"/>
                <w:sz w:val="20"/>
              </w:rPr>
              <w:t xml:space="preserve"> ka </w:t>
            </w:r>
            <w:proofErr w:type="spellStart"/>
            <w:r>
              <w:rPr>
                <w:rStyle w:val="hps"/>
                <w:i/>
                <w:color w:val="0070C0"/>
                <w:sz w:val="20"/>
              </w:rPr>
              <w:t>inangaro</w:t>
            </w:r>
            <w:proofErr w:type="spellEnd"/>
            <w:r>
              <w:rPr>
                <w:rStyle w:val="hps"/>
                <w:i/>
                <w:color w:val="0070C0"/>
                <w:sz w:val="20"/>
              </w:rPr>
              <w:t>.”</w:t>
            </w:r>
          </w:p>
          <w:p w:rsidR="000E0B02" w:rsidRDefault="000E0B02" w14:paraId="74DDB198" w14:textId="77777777">
            <w:pPr>
              <w:rPr>
                <w:rStyle w:val="hps"/>
                <w:i/>
                <w:color w:val="0070C0"/>
                <w:sz w:val="20"/>
              </w:rPr>
            </w:pPr>
          </w:p>
          <w:p w:rsidR="000E0B02" w:rsidRDefault="000E0B02" w14:paraId="77F30210" w14:textId="77777777">
            <w:pPr>
              <w:rPr>
                <w:rStyle w:val="hps"/>
                <w:i/>
                <w:color w:val="FF0000"/>
                <w:sz w:val="20"/>
              </w:rPr>
            </w:pPr>
            <w:r>
              <w:rPr>
                <w:rStyle w:val="hps"/>
                <w:i/>
                <w:color w:val="FF0000"/>
                <w:sz w:val="20"/>
              </w:rPr>
              <w:t>“</w:t>
            </w:r>
            <w:proofErr w:type="spellStart"/>
            <w:r>
              <w:rPr>
                <w:rStyle w:val="hps"/>
                <w:i/>
                <w:color w:val="FF0000"/>
                <w:sz w:val="20"/>
              </w:rPr>
              <w:t>Kua</w:t>
            </w:r>
            <w:proofErr w:type="spellEnd"/>
            <w:r>
              <w:rPr>
                <w:rStyle w:val="hps"/>
                <w:i/>
                <w:color w:val="FF0000"/>
                <w:sz w:val="20"/>
              </w:rPr>
              <w:t xml:space="preserve"> kite </w:t>
            </w:r>
            <w:proofErr w:type="spellStart"/>
            <w:r>
              <w:rPr>
                <w:rStyle w:val="hps"/>
                <w:i/>
                <w:color w:val="FF0000"/>
                <w:sz w:val="20"/>
              </w:rPr>
              <w:t>koe</w:t>
            </w:r>
            <w:proofErr w:type="spellEnd"/>
            <w:r>
              <w:rPr>
                <w:rStyle w:val="hps"/>
                <w:i/>
                <w:color w:val="FF0000"/>
                <w:sz w:val="20"/>
              </w:rPr>
              <w:t xml:space="preserve"> e, e </w:t>
            </w:r>
            <w:proofErr w:type="spellStart"/>
            <w:r>
              <w:rPr>
                <w:rStyle w:val="hps"/>
                <w:i/>
                <w:color w:val="FF0000"/>
                <w:sz w:val="20"/>
              </w:rPr>
              <w:t>manganui</w:t>
            </w:r>
            <w:proofErr w:type="spellEnd"/>
            <w:r>
              <w:rPr>
                <w:rStyle w:val="hps"/>
                <w:i/>
                <w:color w:val="FF0000"/>
                <w:sz w:val="20"/>
              </w:rPr>
              <w:t xml:space="preserve"> te </w:t>
            </w:r>
            <w:proofErr w:type="spellStart"/>
            <w:r>
              <w:rPr>
                <w:rStyle w:val="hps"/>
                <w:i/>
                <w:color w:val="FF0000"/>
                <w:sz w:val="20"/>
              </w:rPr>
              <w:t>puapinga</w:t>
            </w:r>
            <w:proofErr w:type="spellEnd"/>
            <w:r>
              <w:rPr>
                <w:rStyle w:val="hps"/>
                <w:i/>
                <w:color w:val="FF0000"/>
                <w:sz w:val="20"/>
              </w:rPr>
              <w:t xml:space="preserve"> ta te </w:t>
            </w:r>
            <w:proofErr w:type="spellStart"/>
            <w:r>
              <w:rPr>
                <w:rStyle w:val="hps"/>
                <w:i/>
                <w:color w:val="FF0000"/>
                <w:sz w:val="20"/>
              </w:rPr>
              <w:t>taote</w:t>
            </w:r>
            <w:proofErr w:type="spellEnd"/>
            <w:r>
              <w:rPr>
                <w:rStyle w:val="hps"/>
                <w:i/>
                <w:color w:val="FF0000"/>
                <w:sz w:val="20"/>
              </w:rPr>
              <w:t xml:space="preserve"> ka </w:t>
            </w:r>
            <w:proofErr w:type="spellStart"/>
            <w:r>
              <w:rPr>
                <w:rStyle w:val="hps"/>
                <w:i/>
                <w:color w:val="FF0000"/>
                <w:sz w:val="20"/>
              </w:rPr>
              <w:t>oronga</w:t>
            </w:r>
            <w:proofErr w:type="spellEnd"/>
            <w:r>
              <w:rPr>
                <w:rStyle w:val="hps"/>
                <w:i/>
                <w:color w:val="FF0000"/>
                <w:sz w:val="20"/>
              </w:rPr>
              <w:t xml:space="preserve"> </w:t>
            </w:r>
            <w:proofErr w:type="spellStart"/>
            <w:r>
              <w:rPr>
                <w:rStyle w:val="hps"/>
                <w:i/>
                <w:color w:val="FF0000"/>
                <w:sz w:val="20"/>
              </w:rPr>
              <w:t>mai</w:t>
            </w:r>
            <w:proofErr w:type="spellEnd"/>
            <w:r>
              <w:rPr>
                <w:rStyle w:val="hps"/>
                <w:i/>
                <w:color w:val="FF0000"/>
                <w:sz w:val="20"/>
              </w:rPr>
              <w:t xml:space="preserve"> ki to tatou </w:t>
            </w:r>
            <w:proofErr w:type="spellStart"/>
            <w:r>
              <w:rPr>
                <w:rStyle w:val="hps"/>
                <w:i/>
                <w:color w:val="FF0000"/>
                <w:sz w:val="20"/>
              </w:rPr>
              <w:t>patireia</w:t>
            </w:r>
            <w:proofErr w:type="spellEnd"/>
            <w:r>
              <w:rPr>
                <w:rStyle w:val="hps"/>
                <w:i/>
                <w:color w:val="FF0000"/>
                <w:sz w:val="20"/>
              </w:rPr>
              <w:t>?</w:t>
            </w:r>
            <w:r>
              <w:rPr>
                <w:rStyle w:val="hps"/>
                <w:i/>
                <w:color w:val="FF0000"/>
              </w:rPr>
              <w:t xml:space="preserve"> </w:t>
            </w:r>
            <w:r>
              <w:rPr>
                <w:rStyle w:val="hps"/>
                <w:i/>
                <w:color w:val="FF0000"/>
                <w:sz w:val="20"/>
              </w:rPr>
              <w:t xml:space="preserve">E tau </w:t>
            </w:r>
            <w:proofErr w:type="spellStart"/>
            <w:r>
              <w:rPr>
                <w:rStyle w:val="hps"/>
                <w:i/>
                <w:color w:val="FF0000"/>
                <w:sz w:val="20"/>
              </w:rPr>
              <w:t>ei</w:t>
            </w:r>
            <w:proofErr w:type="spellEnd"/>
            <w:r>
              <w:rPr>
                <w:rStyle w:val="hps"/>
                <w:i/>
                <w:color w:val="FF0000"/>
                <w:sz w:val="20"/>
              </w:rPr>
              <w:t xml:space="preserve"> e ko </w:t>
            </w:r>
            <w:proofErr w:type="spellStart"/>
            <w:r>
              <w:rPr>
                <w:rStyle w:val="hps"/>
                <w:i/>
                <w:color w:val="FF0000"/>
                <w:sz w:val="20"/>
              </w:rPr>
              <w:t>teia</w:t>
            </w:r>
            <w:proofErr w:type="spellEnd"/>
            <w:r>
              <w:rPr>
                <w:rStyle w:val="hps"/>
                <w:i/>
                <w:color w:val="FF0000"/>
                <w:sz w:val="20"/>
              </w:rPr>
              <w:t xml:space="preserve"> </w:t>
            </w:r>
            <w:proofErr w:type="spellStart"/>
            <w:r>
              <w:rPr>
                <w:rStyle w:val="hps"/>
                <w:i/>
                <w:color w:val="FF0000"/>
                <w:sz w:val="20"/>
              </w:rPr>
              <w:t>tetai</w:t>
            </w:r>
            <w:proofErr w:type="spellEnd"/>
            <w:r>
              <w:rPr>
                <w:rStyle w:val="hps"/>
                <w:i/>
                <w:color w:val="FF0000"/>
                <w:sz w:val="20"/>
              </w:rPr>
              <w:t xml:space="preserve"> au </w:t>
            </w:r>
            <w:proofErr w:type="spellStart"/>
            <w:r>
              <w:rPr>
                <w:rStyle w:val="hps"/>
                <w:i/>
                <w:color w:val="FF0000"/>
                <w:sz w:val="20"/>
              </w:rPr>
              <w:t>tumuanga</w:t>
            </w:r>
            <w:proofErr w:type="spellEnd"/>
            <w:r>
              <w:rPr>
                <w:rStyle w:val="hps"/>
                <w:i/>
                <w:color w:val="FF0000"/>
                <w:sz w:val="20"/>
              </w:rPr>
              <w:t xml:space="preserve"> </w:t>
            </w:r>
            <w:proofErr w:type="spellStart"/>
            <w:r>
              <w:rPr>
                <w:rStyle w:val="hps"/>
                <w:i/>
                <w:color w:val="FF0000"/>
                <w:sz w:val="20"/>
              </w:rPr>
              <w:t>taau</w:t>
            </w:r>
            <w:proofErr w:type="spellEnd"/>
            <w:r>
              <w:rPr>
                <w:rStyle w:val="hps"/>
                <w:i/>
                <w:color w:val="FF0000"/>
                <w:sz w:val="20"/>
              </w:rPr>
              <w:t xml:space="preserve"> ka </w:t>
            </w:r>
            <w:proofErr w:type="spellStart"/>
            <w:r>
              <w:rPr>
                <w:rStyle w:val="hps"/>
                <w:i/>
                <w:color w:val="FF0000"/>
                <w:sz w:val="20"/>
              </w:rPr>
              <w:t>akamanako</w:t>
            </w:r>
            <w:proofErr w:type="spellEnd"/>
            <w:r>
              <w:rPr>
                <w:rStyle w:val="hps"/>
                <w:i/>
                <w:color w:val="FF0000"/>
                <w:sz w:val="20"/>
              </w:rPr>
              <w:t xml:space="preserve"> me </w:t>
            </w:r>
            <w:proofErr w:type="spellStart"/>
            <w:r>
              <w:rPr>
                <w:rStyle w:val="hps"/>
                <w:i/>
                <w:color w:val="FF0000"/>
                <w:sz w:val="20"/>
              </w:rPr>
              <w:t>parani</w:t>
            </w:r>
            <w:proofErr w:type="spellEnd"/>
            <w:r>
              <w:rPr>
                <w:rStyle w:val="hps"/>
                <w:i/>
                <w:color w:val="FF0000"/>
                <w:sz w:val="20"/>
              </w:rPr>
              <w:t xml:space="preserve"> </w:t>
            </w:r>
            <w:proofErr w:type="spellStart"/>
            <w:r>
              <w:rPr>
                <w:rStyle w:val="hps"/>
                <w:i/>
                <w:color w:val="FF0000"/>
                <w:sz w:val="20"/>
              </w:rPr>
              <w:t>koe</w:t>
            </w:r>
            <w:proofErr w:type="spellEnd"/>
            <w:r>
              <w:rPr>
                <w:rStyle w:val="hps"/>
                <w:i/>
                <w:color w:val="FF0000"/>
                <w:sz w:val="20"/>
              </w:rPr>
              <w:t xml:space="preserve"> </w:t>
            </w:r>
            <w:proofErr w:type="spellStart"/>
            <w:r>
              <w:rPr>
                <w:rStyle w:val="hps"/>
                <w:i/>
                <w:color w:val="FF0000"/>
                <w:sz w:val="20"/>
              </w:rPr>
              <w:t>i</w:t>
            </w:r>
            <w:proofErr w:type="spellEnd"/>
            <w:r>
              <w:rPr>
                <w:rStyle w:val="hps"/>
                <w:i/>
                <w:color w:val="FF0000"/>
                <w:sz w:val="20"/>
              </w:rPr>
              <w:t xml:space="preserve"> </w:t>
            </w:r>
            <w:proofErr w:type="spellStart"/>
            <w:r>
              <w:rPr>
                <w:rStyle w:val="hps"/>
                <w:i/>
                <w:color w:val="FF0000"/>
                <w:sz w:val="20"/>
              </w:rPr>
              <w:t>toou</w:t>
            </w:r>
            <w:proofErr w:type="spellEnd"/>
            <w:r>
              <w:rPr>
                <w:rStyle w:val="hps"/>
                <w:i/>
                <w:color w:val="FF0000"/>
                <w:sz w:val="20"/>
              </w:rPr>
              <w:t xml:space="preserve"> </w:t>
            </w:r>
            <w:proofErr w:type="spellStart"/>
            <w:r>
              <w:rPr>
                <w:rStyle w:val="hps"/>
                <w:i/>
                <w:color w:val="FF0000"/>
                <w:sz w:val="20"/>
              </w:rPr>
              <w:t>oraanga</w:t>
            </w:r>
            <w:proofErr w:type="spellEnd"/>
            <w:r>
              <w:rPr>
                <w:rStyle w:val="hps"/>
                <w:i/>
                <w:color w:val="FF0000"/>
                <w:sz w:val="20"/>
              </w:rPr>
              <w:t xml:space="preserve"> no te </w:t>
            </w:r>
            <w:proofErr w:type="spellStart"/>
            <w:r>
              <w:rPr>
                <w:rStyle w:val="hps"/>
                <w:i/>
                <w:color w:val="FF0000"/>
                <w:sz w:val="20"/>
              </w:rPr>
              <w:t>angaanga</w:t>
            </w:r>
            <w:proofErr w:type="spellEnd"/>
            <w:r>
              <w:rPr>
                <w:rStyle w:val="hps"/>
                <w:i/>
                <w:color w:val="FF0000"/>
                <w:sz w:val="20"/>
              </w:rPr>
              <w:t xml:space="preserve"> </w:t>
            </w:r>
            <w:proofErr w:type="spellStart"/>
            <w:r>
              <w:rPr>
                <w:rStyle w:val="hps"/>
                <w:i/>
                <w:color w:val="FF0000"/>
                <w:sz w:val="20"/>
              </w:rPr>
              <w:t>moni</w:t>
            </w:r>
            <w:proofErr w:type="spellEnd"/>
            <w:r>
              <w:rPr>
                <w:rStyle w:val="hps"/>
                <w:i/>
                <w:color w:val="FF0000"/>
                <w:sz w:val="20"/>
              </w:rPr>
              <w:t xml:space="preserve"> </w:t>
            </w:r>
            <w:proofErr w:type="spellStart"/>
            <w:r>
              <w:rPr>
                <w:rStyle w:val="hps"/>
                <w:i/>
                <w:color w:val="FF0000"/>
                <w:sz w:val="20"/>
              </w:rPr>
              <w:t>taau</w:t>
            </w:r>
            <w:proofErr w:type="spellEnd"/>
            <w:r>
              <w:rPr>
                <w:rStyle w:val="hps"/>
                <w:i/>
                <w:color w:val="FF0000"/>
                <w:sz w:val="20"/>
              </w:rPr>
              <w:t xml:space="preserve"> </w:t>
            </w:r>
            <w:proofErr w:type="spellStart"/>
            <w:r>
              <w:rPr>
                <w:rStyle w:val="hps"/>
                <w:i/>
                <w:color w:val="FF0000"/>
                <w:sz w:val="20"/>
              </w:rPr>
              <w:t>i</w:t>
            </w:r>
            <w:proofErr w:type="spellEnd"/>
            <w:r>
              <w:rPr>
                <w:rStyle w:val="hps"/>
                <w:i/>
                <w:color w:val="FF0000"/>
                <w:sz w:val="20"/>
              </w:rPr>
              <w:t xml:space="preserve"> </w:t>
            </w:r>
            <w:proofErr w:type="spellStart"/>
            <w:r>
              <w:rPr>
                <w:rStyle w:val="hps"/>
                <w:i/>
                <w:color w:val="FF0000"/>
                <w:sz w:val="20"/>
              </w:rPr>
              <w:t>inangaro</w:t>
            </w:r>
            <w:proofErr w:type="spellEnd"/>
            <w:r>
              <w:rPr>
                <w:rStyle w:val="hps"/>
                <w:i/>
                <w:color w:val="FF0000"/>
                <w:sz w:val="20"/>
              </w:rPr>
              <w:t xml:space="preserve"> </w:t>
            </w:r>
            <w:proofErr w:type="spellStart"/>
            <w:r>
              <w:rPr>
                <w:rStyle w:val="hps"/>
                <w:i/>
                <w:color w:val="FF0000"/>
                <w:sz w:val="20"/>
              </w:rPr>
              <w:t>tikai</w:t>
            </w:r>
            <w:proofErr w:type="spellEnd"/>
            <w:r>
              <w:rPr>
                <w:rStyle w:val="hps"/>
                <w:i/>
                <w:color w:val="FF0000"/>
                <w:sz w:val="20"/>
              </w:rPr>
              <w:t xml:space="preserve"> kia </w:t>
            </w:r>
            <w:proofErr w:type="spellStart"/>
            <w:r>
              <w:rPr>
                <w:rStyle w:val="hps"/>
                <w:i/>
                <w:color w:val="FF0000"/>
                <w:sz w:val="20"/>
              </w:rPr>
              <w:t>rauka</w:t>
            </w:r>
            <w:proofErr w:type="spellEnd"/>
            <w:r>
              <w:rPr>
                <w:rStyle w:val="hps"/>
                <w:i/>
                <w:color w:val="FF0000"/>
                <w:sz w:val="20"/>
              </w:rPr>
              <w:t xml:space="preserve"> </w:t>
            </w:r>
            <w:proofErr w:type="spellStart"/>
            <w:r>
              <w:rPr>
                <w:rStyle w:val="hps"/>
                <w:i/>
                <w:color w:val="FF0000"/>
                <w:sz w:val="20"/>
              </w:rPr>
              <w:t>i</w:t>
            </w:r>
            <w:proofErr w:type="spellEnd"/>
            <w:r>
              <w:rPr>
                <w:rStyle w:val="hps"/>
                <w:i/>
                <w:color w:val="FF0000"/>
                <w:sz w:val="20"/>
              </w:rPr>
              <w:t xml:space="preserve"> a </w:t>
            </w:r>
            <w:proofErr w:type="spellStart"/>
            <w:r>
              <w:rPr>
                <w:rStyle w:val="hps"/>
                <w:i/>
                <w:color w:val="FF0000"/>
                <w:sz w:val="20"/>
              </w:rPr>
              <w:t>koe</w:t>
            </w:r>
            <w:proofErr w:type="spellEnd"/>
            <w:r>
              <w:rPr>
                <w:rStyle w:val="hps"/>
                <w:i/>
                <w:color w:val="FF0000"/>
                <w:sz w:val="20"/>
              </w:rPr>
              <w:t>.”</w:t>
            </w:r>
          </w:p>
          <w:p w:rsidR="000E0B02" w:rsidRDefault="000E0B02" w14:paraId="40A304BE" w14:textId="77777777">
            <w:pPr>
              <w:rPr>
                <w:rStyle w:val="hps"/>
                <w:color w:val="FF0000"/>
              </w:rPr>
            </w:pPr>
          </w:p>
          <w:p w:rsidR="000E0B02" w:rsidRDefault="000E0B02" w14:paraId="48F9BA46" w14:textId="77777777">
            <w:pPr>
              <w:pStyle w:val="NCEAtableevidence"/>
              <w:rPr>
                <w:rStyle w:val="hps"/>
                <w:color w:val="0070C0"/>
              </w:rPr>
            </w:pPr>
            <w:r>
              <w:rPr>
                <w:rStyle w:val="hps"/>
                <w:color w:val="0070C0"/>
              </w:rPr>
              <w:t xml:space="preserve">“E te tika </w:t>
            </w:r>
            <w:proofErr w:type="spellStart"/>
            <w:r>
              <w:rPr>
                <w:rStyle w:val="hps"/>
                <w:color w:val="0070C0"/>
              </w:rPr>
              <w:t>oki</w:t>
            </w:r>
            <w:proofErr w:type="spellEnd"/>
            <w:r>
              <w:rPr>
                <w:rStyle w:val="hps"/>
                <w:color w:val="0070C0"/>
              </w:rPr>
              <w:t xml:space="preserve"> </w:t>
            </w:r>
            <w:proofErr w:type="spellStart"/>
            <w:r>
              <w:rPr>
                <w:rStyle w:val="hps"/>
                <w:color w:val="0070C0"/>
              </w:rPr>
              <w:t>taau</w:t>
            </w:r>
            <w:proofErr w:type="spellEnd"/>
            <w:r>
              <w:rPr>
                <w:rStyle w:val="hps"/>
                <w:color w:val="0070C0"/>
              </w:rPr>
              <w:t xml:space="preserve">, </w:t>
            </w:r>
            <w:proofErr w:type="spellStart"/>
            <w:r>
              <w:rPr>
                <w:rStyle w:val="hps"/>
                <w:color w:val="0070C0"/>
              </w:rPr>
              <w:t>kare</w:t>
            </w:r>
            <w:proofErr w:type="spellEnd"/>
            <w:r>
              <w:rPr>
                <w:rStyle w:val="hps"/>
                <w:color w:val="0070C0"/>
              </w:rPr>
              <w:t xml:space="preserve"> e </w:t>
            </w:r>
            <w:proofErr w:type="spellStart"/>
            <w:r>
              <w:rPr>
                <w:rStyle w:val="hps"/>
                <w:color w:val="0070C0"/>
              </w:rPr>
              <w:t>opeia</w:t>
            </w:r>
            <w:proofErr w:type="spellEnd"/>
            <w:r>
              <w:rPr>
                <w:rStyle w:val="hps"/>
                <w:color w:val="0070C0"/>
              </w:rPr>
              <w:t xml:space="preserve"> te </w:t>
            </w:r>
            <w:proofErr w:type="spellStart"/>
            <w:r>
              <w:rPr>
                <w:rStyle w:val="hps"/>
                <w:color w:val="0070C0"/>
              </w:rPr>
              <w:t>mataora</w:t>
            </w:r>
            <w:proofErr w:type="spellEnd"/>
            <w:r>
              <w:rPr>
                <w:rStyle w:val="hps"/>
                <w:color w:val="0070C0"/>
              </w:rPr>
              <w:t xml:space="preserve"> me </w:t>
            </w:r>
            <w:proofErr w:type="spellStart"/>
            <w:r>
              <w:rPr>
                <w:rStyle w:val="hps"/>
                <w:color w:val="0070C0"/>
              </w:rPr>
              <w:t>tae</w:t>
            </w:r>
            <w:proofErr w:type="spellEnd"/>
            <w:r>
              <w:rPr>
                <w:rStyle w:val="hps"/>
                <w:color w:val="0070C0"/>
              </w:rPr>
              <w:t xml:space="preserve"> ki </w:t>
            </w:r>
            <w:proofErr w:type="spellStart"/>
            <w:r>
              <w:rPr>
                <w:rStyle w:val="hps"/>
                <w:color w:val="0070C0"/>
              </w:rPr>
              <w:t>taua</w:t>
            </w:r>
            <w:proofErr w:type="spellEnd"/>
            <w:r>
              <w:rPr>
                <w:rStyle w:val="hps"/>
                <w:color w:val="0070C0"/>
              </w:rPr>
              <w:t xml:space="preserve"> </w:t>
            </w:r>
            <w:proofErr w:type="spellStart"/>
            <w:r>
              <w:rPr>
                <w:rStyle w:val="hps"/>
                <w:color w:val="0070C0"/>
              </w:rPr>
              <w:t>tuatau</w:t>
            </w:r>
            <w:proofErr w:type="spellEnd"/>
            <w:r>
              <w:rPr>
                <w:rStyle w:val="hps"/>
                <w:color w:val="0070C0"/>
              </w:rPr>
              <w:t xml:space="preserve"> </w:t>
            </w:r>
            <w:proofErr w:type="spellStart"/>
            <w:r>
              <w:rPr>
                <w:rStyle w:val="hps"/>
                <w:color w:val="0070C0"/>
              </w:rPr>
              <w:t>ra</w:t>
            </w:r>
            <w:proofErr w:type="spellEnd"/>
            <w:r>
              <w:rPr>
                <w:rStyle w:val="hps"/>
                <w:color w:val="0070C0"/>
              </w:rPr>
              <w:t xml:space="preserve"> e </w:t>
            </w:r>
            <w:proofErr w:type="spellStart"/>
            <w:r>
              <w:rPr>
                <w:rStyle w:val="hps"/>
                <w:color w:val="0070C0"/>
              </w:rPr>
              <w:t>akararangiia</w:t>
            </w:r>
            <w:proofErr w:type="spellEnd"/>
            <w:r>
              <w:rPr>
                <w:rStyle w:val="hps"/>
                <w:color w:val="0070C0"/>
              </w:rPr>
              <w:t xml:space="preserve"> ai koe, e ko te </w:t>
            </w:r>
            <w:proofErr w:type="spellStart"/>
            <w:r>
              <w:rPr>
                <w:rStyle w:val="hps"/>
                <w:color w:val="0070C0"/>
              </w:rPr>
              <w:t>tutaki</w:t>
            </w:r>
            <w:proofErr w:type="spellEnd"/>
            <w:r>
              <w:rPr>
                <w:rStyle w:val="hps"/>
                <w:color w:val="0070C0"/>
              </w:rPr>
              <w:t xml:space="preserve"> </w:t>
            </w:r>
            <w:proofErr w:type="spellStart"/>
            <w:r>
              <w:rPr>
                <w:rStyle w:val="hps"/>
                <w:color w:val="0070C0"/>
              </w:rPr>
              <w:t>teia</w:t>
            </w:r>
            <w:proofErr w:type="spellEnd"/>
            <w:r>
              <w:rPr>
                <w:rStyle w:val="hps"/>
                <w:color w:val="0070C0"/>
              </w:rPr>
              <w:t xml:space="preserve"> </w:t>
            </w:r>
            <w:proofErr w:type="spellStart"/>
            <w:r>
              <w:rPr>
                <w:rStyle w:val="hps"/>
                <w:color w:val="0070C0"/>
              </w:rPr>
              <w:t>i</w:t>
            </w:r>
            <w:proofErr w:type="spellEnd"/>
            <w:r>
              <w:rPr>
                <w:rStyle w:val="hps"/>
                <w:color w:val="0070C0"/>
              </w:rPr>
              <w:t xml:space="preserve"> te au </w:t>
            </w:r>
            <w:proofErr w:type="spellStart"/>
            <w:r>
              <w:rPr>
                <w:rStyle w:val="hps"/>
                <w:color w:val="0070C0"/>
              </w:rPr>
              <w:t>mataiti</w:t>
            </w:r>
            <w:proofErr w:type="spellEnd"/>
            <w:r>
              <w:rPr>
                <w:rStyle w:val="hps"/>
                <w:color w:val="0070C0"/>
              </w:rPr>
              <w:t xml:space="preserve"> </w:t>
            </w:r>
            <w:proofErr w:type="spellStart"/>
            <w:r>
              <w:rPr>
                <w:rStyle w:val="hps"/>
                <w:color w:val="0070C0"/>
              </w:rPr>
              <w:t>roa</w:t>
            </w:r>
            <w:proofErr w:type="spellEnd"/>
            <w:r>
              <w:rPr>
                <w:rStyle w:val="hps"/>
                <w:color w:val="0070C0"/>
              </w:rPr>
              <w:t xml:space="preserve"> e te au </w:t>
            </w:r>
            <w:proofErr w:type="spellStart"/>
            <w:r>
              <w:rPr>
                <w:rStyle w:val="hps"/>
                <w:color w:val="0070C0"/>
              </w:rPr>
              <w:t>ora</w:t>
            </w:r>
            <w:proofErr w:type="spellEnd"/>
            <w:r>
              <w:rPr>
                <w:rStyle w:val="hps"/>
                <w:color w:val="0070C0"/>
              </w:rPr>
              <w:t xml:space="preserve"> </w:t>
            </w:r>
            <w:proofErr w:type="spellStart"/>
            <w:r>
              <w:rPr>
                <w:rStyle w:val="hps"/>
                <w:color w:val="0070C0"/>
              </w:rPr>
              <w:t>i</w:t>
            </w:r>
            <w:proofErr w:type="spellEnd"/>
            <w:r>
              <w:rPr>
                <w:rStyle w:val="hps"/>
                <w:color w:val="0070C0"/>
              </w:rPr>
              <w:t xml:space="preserve"> te </w:t>
            </w:r>
            <w:proofErr w:type="spellStart"/>
            <w:r>
              <w:rPr>
                <w:rStyle w:val="hps"/>
                <w:color w:val="0070C0"/>
              </w:rPr>
              <w:t>tamouanga</w:t>
            </w:r>
            <w:proofErr w:type="spellEnd"/>
            <w:r>
              <w:rPr>
                <w:rStyle w:val="hps"/>
                <w:color w:val="0070C0"/>
              </w:rPr>
              <w:t xml:space="preserve"> </w:t>
            </w:r>
            <w:proofErr w:type="spellStart"/>
            <w:r>
              <w:rPr>
                <w:rStyle w:val="hps"/>
                <w:color w:val="0070C0"/>
              </w:rPr>
              <w:t>i</w:t>
            </w:r>
            <w:proofErr w:type="spellEnd"/>
            <w:r>
              <w:rPr>
                <w:rStyle w:val="hps"/>
                <w:color w:val="0070C0"/>
              </w:rPr>
              <w:t xml:space="preserve"> te </w:t>
            </w:r>
            <w:proofErr w:type="spellStart"/>
            <w:r>
              <w:rPr>
                <w:rStyle w:val="hps"/>
                <w:color w:val="0070C0"/>
              </w:rPr>
              <w:t>apii</w:t>
            </w:r>
            <w:proofErr w:type="spellEnd"/>
            <w:r>
              <w:rPr>
                <w:rStyle w:val="hps"/>
                <w:color w:val="0070C0"/>
              </w:rPr>
              <w:t xml:space="preserve"> kia </w:t>
            </w:r>
            <w:proofErr w:type="spellStart"/>
            <w:r>
              <w:rPr>
                <w:rStyle w:val="hps"/>
                <w:color w:val="0070C0"/>
              </w:rPr>
              <w:t>riro</w:t>
            </w:r>
            <w:proofErr w:type="spellEnd"/>
            <w:r>
              <w:rPr>
                <w:rStyle w:val="hps"/>
                <w:color w:val="0070C0"/>
              </w:rPr>
              <w:t xml:space="preserve"> </w:t>
            </w:r>
            <w:proofErr w:type="spellStart"/>
            <w:r>
              <w:rPr>
                <w:rStyle w:val="hps"/>
                <w:color w:val="0070C0"/>
              </w:rPr>
              <w:t>mai</w:t>
            </w:r>
            <w:proofErr w:type="spellEnd"/>
            <w:r>
              <w:rPr>
                <w:rStyle w:val="hps"/>
                <w:color w:val="0070C0"/>
              </w:rPr>
              <w:t xml:space="preserve"> </w:t>
            </w:r>
            <w:proofErr w:type="spellStart"/>
            <w:r>
              <w:rPr>
                <w:rStyle w:val="hps"/>
                <w:color w:val="0070C0"/>
              </w:rPr>
              <w:t>ei</w:t>
            </w:r>
            <w:proofErr w:type="spellEnd"/>
            <w:r>
              <w:rPr>
                <w:rStyle w:val="hps"/>
                <w:color w:val="0070C0"/>
              </w:rPr>
              <w:t xml:space="preserve"> </w:t>
            </w:r>
            <w:proofErr w:type="spellStart"/>
            <w:r>
              <w:rPr>
                <w:rStyle w:val="hps"/>
                <w:color w:val="0070C0"/>
              </w:rPr>
              <w:t>taote</w:t>
            </w:r>
            <w:proofErr w:type="spellEnd"/>
            <w:r>
              <w:rPr>
                <w:rStyle w:val="hps"/>
                <w:color w:val="0070C0"/>
              </w:rPr>
              <w:t xml:space="preserve">.  </w:t>
            </w:r>
          </w:p>
          <w:p w:rsidR="000E0B02" w:rsidRDefault="000E0B02" w14:paraId="2F6BF3AF" w14:textId="77777777">
            <w:pPr>
              <w:pStyle w:val="NCEAtableevidence"/>
              <w:rPr>
                <w:rStyle w:val="hps"/>
                <w:color w:val="0070C0"/>
              </w:rPr>
            </w:pPr>
          </w:p>
          <w:p w:rsidR="000E0B02" w:rsidRDefault="000E0B02" w14:paraId="5B705BC3" w14:textId="77777777">
            <w:pPr>
              <w:rPr>
                <w:color w:val="FF0000"/>
                <w:sz w:val="20"/>
              </w:rPr>
            </w:pPr>
            <w:r>
              <w:rPr>
                <w:rFonts w:ascii="Arial" w:hAnsi="Arial" w:cs="Arial"/>
                <w:i/>
                <w:color w:val="FF0000"/>
                <w:sz w:val="20"/>
                <w:lang w:val="en-AU" w:eastAsia="en-US"/>
              </w:rPr>
              <w:t>The examples above are indicative samples only.</w:t>
            </w:r>
          </w:p>
        </w:tc>
      </w:tr>
    </w:tbl>
    <w:p w:rsidRPr="000E0B02" w:rsidR="00195E6F" w:rsidP="00E7280D" w:rsidRDefault="000E0B02" w14:paraId="74D09CDB" w14:textId="0500C942">
      <w:pPr>
        <w:pStyle w:val="NCEAbodytext"/>
        <w:rPr>
          <w:lang w:val="en-GB"/>
        </w:rPr>
      </w:pPr>
      <w:r>
        <w:rPr>
          <w:lang w:val="en-GB"/>
        </w:rPr>
        <w:t>Final grades will be decided using professional judgement based on a holistic examination of the evidence provided against the criteria in the Achievement Standard</w:t>
      </w:r>
      <w:r>
        <w:rPr>
          <w:rFonts w:ascii="Arial Maori" w:hAnsi="Arial Maori"/>
          <w:lang w:val="en-GB"/>
        </w:rPr>
        <w:t xml:space="preserve">. </w:t>
      </w:r>
    </w:p>
    <w:p w:rsidR="0047469E" w:rsidP="00E7280D" w:rsidRDefault="0047469E" w14:paraId="2F1102D5" w14:textId="77777777">
      <w:pPr>
        <w:pStyle w:val="NCEAbodytext"/>
      </w:pPr>
    </w:p>
    <w:p w:rsidR="00E7280D" w:rsidP="00E7280D" w:rsidRDefault="00E7280D" w14:paraId="4B99056E" w14:textId="77777777">
      <w:pPr>
        <w:pStyle w:val="NCEAL2heading"/>
      </w:pPr>
    </w:p>
    <w:sectPr w:rsidR="00E7280D" w:rsidSect="00C366FD">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09D" w:rsidRDefault="00D7409D" w14:paraId="1283A200" w14:textId="77777777">
      <w:r>
        <w:separator/>
      </w:r>
    </w:p>
  </w:endnote>
  <w:endnote w:type="continuationSeparator" w:id="0">
    <w:p w:rsidR="00D7409D" w:rsidRDefault="00D7409D" w14:paraId="659EA5DF" w14:textId="77777777">
      <w:r>
        <w:continuationSeparator/>
      </w:r>
    </w:p>
  </w:endnote>
  <w:endnote w:type="continuationNotice" w:id="1">
    <w:p w:rsidR="00D7409D" w:rsidRDefault="00D7409D" w14:paraId="615191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09D" w:rsidRDefault="00D7409D" w14:paraId="14246539" w14:textId="77777777">
      <w:r>
        <w:separator/>
      </w:r>
    </w:p>
  </w:footnote>
  <w:footnote w:type="continuationSeparator" w:id="0">
    <w:p w:rsidR="00D7409D" w:rsidRDefault="00D7409D" w14:paraId="21E1BE3C" w14:textId="77777777">
      <w:r>
        <w:continuationSeparator/>
      </w:r>
    </w:p>
  </w:footnote>
  <w:footnote w:type="continuationNotice" w:id="1">
    <w:p w:rsidR="00D7409D" w:rsidRDefault="00D7409D" w14:paraId="2FDF88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E0B02"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19BE0E7A" w14:textId="14998DF0">
    <w:pPr>
      <w:pStyle w:val="NCEAHeaderFooter"/>
      <w:rPr>
        <w:u w:val="single"/>
      </w:rPr>
    </w:pPr>
    <w:r w:rsidR="03E9548E">
      <w:rPr/>
      <w:t>I</w:t>
    </w:r>
    <w:r w:rsidR="03E9548E">
      <w:rPr/>
      <w:t xml:space="preserve">nternal assessment resource </w:t>
    </w:r>
    <w:r w:rsidR="03E9548E">
      <w:rPr/>
      <w:t xml:space="preserve">Languages 2.3A </w:t>
    </w:r>
    <w:r w:rsidR="03E9548E">
      <w:rPr/>
      <w:t>v</w:t>
    </w:r>
    <w:r w:rsidR="03E9548E">
      <w:rPr/>
      <w:t>5</w:t>
    </w:r>
    <w:r w:rsidR="03E9548E">
      <w:rPr/>
      <w:t xml:space="preserve"> </w:t>
    </w:r>
    <w:r w:rsidR="03E9548E">
      <w:rPr/>
      <w:t xml:space="preserve">Cook Islands Māori </w:t>
    </w:r>
    <w:r w:rsidR="03E9548E">
      <w:rPr/>
      <w:t xml:space="preserve">for Achievement Standard </w:t>
    </w:r>
    <w:r w:rsidR="03E9548E">
      <w:rPr/>
      <w:t>91114</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E0B02"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4634243C" w14:textId="0C9B7430">
    <w:pPr>
      <w:pStyle w:val="NCEAHeaderFooter"/>
      <w:rPr>
        <w:u w:val="single"/>
      </w:rPr>
    </w:pPr>
    <w:r w:rsidR="03E9548E">
      <w:rPr/>
      <w:t>I</w:t>
    </w:r>
    <w:r w:rsidR="03E9548E">
      <w:rPr/>
      <w:t xml:space="preserve">nternal assessment resource </w:t>
    </w:r>
    <w:r w:rsidR="03E9548E">
      <w:rPr/>
      <w:t xml:space="preserve">Languages 2.3A </w:t>
    </w:r>
    <w:r w:rsidR="03E9548E">
      <w:rPr/>
      <w:t>v</w:t>
    </w:r>
    <w:r w:rsidR="03E9548E">
      <w:rPr/>
      <w:t>5</w:t>
    </w:r>
    <w:r w:rsidR="03E9548E">
      <w:rPr/>
      <w:t xml:space="preserve"> </w:t>
    </w:r>
    <w:r w:rsidR="03E9548E">
      <w:rPr/>
      <w:t>Cook Islands Māori</w:t>
    </w:r>
    <w:r w:rsidR="03E9548E">
      <w:rPr/>
      <w:t xml:space="preserve"> for Achievement Standard </w:t>
    </w:r>
    <w:r w:rsidR="03E9548E">
      <w:rPr/>
      <w:t>91114</w:t>
    </w:r>
  </w:p>
  <w:p w:rsidR="00F845FB" w:rsidP="00E7280D" w:rsidRDefault="00F845FB" w14:paraId="2C96F5E2"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6B23F874" w14:textId="0BECA9A7">
    <w:pPr>
      <w:pStyle w:val="NCEAHeaderFooter"/>
      <w:rPr>
        <w:u w:val="single"/>
      </w:rPr>
    </w:pPr>
    <w:r w:rsidR="03E9548E">
      <w:rPr/>
      <w:t>I</w:t>
    </w:r>
    <w:r w:rsidR="03E9548E">
      <w:rPr/>
      <w:t xml:space="preserve">nternal assessment resource </w:t>
    </w:r>
    <w:r w:rsidR="03E9548E">
      <w:rPr/>
      <w:t xml:space="preserve">Languages 2.3A </w:t>
    </w:r>
    <w:r w:rsidR="03E9548E">
      <w:rPr/>
      <w:t>v</w:t>
    </w:r>
    <w:r w:rsidR="03E9548E">
      <w:rPr/>
      <w:t>5</w:t>
    </w:r>
    <w:r w:rsidR="03E9548E">
      <w:rPr/>
      <w:t xml:space="preserve"> </w:t>
    </w:r>
    <w:r w:rsidR="03E9548E">
      <w:rPr/>
      <w:t>Cook Islands Māori</w:t>
    </w:r>
    <w:r w:rsidR="03E9548E">
      <w:rPr/>
      <w:t xml:space="preserve"> </w:t>
    </w:r>
    <w:r w:rsidR="03E9548E">
      <w:rPr/>
      <w:t xml:space="preserve">for Achievement Standard </w:t>
    </w:r>
    <w:r w:rsidR="03E9548E">
      <w:rPr/>
      <w:t>91114</w:t>
    </w:r>
  </w:p>
  <w:p w:rsidR="00F845FB" w:rsidP="00E7280D" w:rsidRDefault="00F845FB" w14:paraId="4BEC3E8F" w14:textId="77777777">
    <w:pPr>
      <w:pStyle w:val="NCEAHeaderFooter"/>
    </w:pPr>
    <w:r>
      <w:t>PAGE FOR TEACHER USE</w:t>
    </w:r>
  </w:p>
  <w:p w:rsidR="00F845FB" w:rsidP="00E7280D" w:rsidRDefault="00F845FB" w14:paraId="4DDBEF00" w14:textId="77777777">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s-ES_tradnl"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25433"/>
    <w:rsid w:val="00042976"/>
    <w:rsid w:val="000449FD"/>
    <w:rsid w:val="00047BC8"/>
    <w:rsid w:val="000A774B"/>
    <w:rsid w:val="000B1441"/>
    <w:rsid w:val="000C39C4"/>
    <w:rsid w:val="000C6DB4"/>
    <w:rsid w:val="000E0B02"/>
    <w:rsid w:val="000E61B6"/>
    <w:rsid w:val="000F0DA0"/>
    <w:rsid w:val="00101082"/>
    <w:rsid w:val="00192565"/>
    <w:rsid w:val="00195E6F"/>
    <w:rsid w:val="001A4564"/>
    <w:rsid w:val="001A66D5"/>
    <w:rsid w:val="001F2D3D"/>
    <w:rsid w:val="0022565A"/>
    <w:rsid w:val="002261B4"/>
    <w:rsid w:val="002354C0"/>
    <w:rsid w:val="0024106C"/>
    <w:rsid w:val="00242C8B"/>
    <w:rsid w:val="002532B2"/>
    <w:rsid w:val="002B0ED2"/>
    <w:rsid w:val="00330E69"/>
    <w:rsid w:val="00371CCA"/>
    <w:rsid w:val="00376896"/>
    <w:rsid w:val="003E7448"/>
    <w:rsid w:val="003E7F89"/>
    <w:rsid w:val="00401C7C"/>
    <w:rsid w:val="00406105"/>
    <w:rsid w:val="00424773"/>
    <w:rsid w:val="0043093D"/>
    <w:rsid w:val="00442346"/>
    <w:rsid w:val="0047469E"/>
    <w:rsid w:val="004E70BE"/>
    <w:rsid w:val="005207B8"/>
    <w:rsid w:val="005770CB"/>
    <w:rsid w:val="005916A8"/>
    <w:rsid w:val="005958A2"/>
    <w:rsid w:val="005F46A5"/>
    <w:rsid w:val="00625EEB"/>
    <w:rsid w:val="00640D96"/>
    <w:rsid w:val="00664746"/>
    <w:rsid w:val="006844A8"/>
    <w:rsid w:val="006914A3"/>
    <w:rsid w:val="006A5993"/>
    <w:rsid w:val="006C4E9C"/>
    <w:rsid w:val="006D2A4B"/>
    <w:rsid w:val="006F0293"/>
    <w:rsid w:val="006F5300"/>
    <w:rsid w:val="00730439"/>
    <w:rsid w:val="0076186B"/>
    <w:rsid w:val="007C08A9"/>
    <w:rsid w:val="00810D54"/>
    <w:rsid w:val="00815525"/>
    <w:rsid w:val="00833FCD"/>
    <w:rsid w:val="008E3C06"/>
    <w:rsid w:val="00911DFD"/>
    <w:rsid w:val="00984A48"/>
    <w:rsid w:val="009D096F"/>
    <w:rsid w:val="009F1BE0"/>
    <w:rsid w:val="00A168FD"/>
    <w:rsid w:val="00A72253"/>
    <w:rsid w:val="00A75B35"/>
    <w:rsid w:val="00AC13E9"/>
    <w:rsid w:val="00B47DBD"/>
    <w:rsid w:val="00B66E1C"/>
    <w:rsid w:val="00B822CA"/>
    <w:rsid w:val="00B87109"/>
    <w:rsid w:val="00BA43B5"/>
    <w:rsid w:val="00C06C37"/>
    <w:rsid w:val="00C366FD"/>
    <w:rsid w:val="00C47568"/>
    <w:rsid w:val="00CD3951"/>
    <w:rsid w:val="00CE6CB5"/>
    <w:rsid w:val="00D210C7"/>
    <w:rsid w:val="00D45220"/>
    <w:rsid w:val="00D45A3C"/>
    <w:rsid w:val="00D63F5B"/>
    <w:rsid w:val="00D7409D"/>
    <w:rsid w:val="00D971B3"/>
    <w:rsid w:val="00E7280D"/>
    <w:rsid w:val="00E865CB"/>
    <w:rsid w:val="00E90D30"/>
    <w:rsid w:val="00EA3867"/>
    <w:rsid w:val="00EA5332"/>
    <w:rsid w:val="00ED6AAE"/>
    <w:rsid w:val="00EE626D"/>
    <w:rsid w:val="00F27DBA"/>
    <w:rsid w:val="00F53CC8"/>
    <w:rsid w:val="00F77FE5"/>
    <w:rsid w:val="00F845FB"/>
    <w:rsid w:val="00FE4D24"/>
    <w:rsid w:val="011AF420"/>
    <w:rsid w:val="0322F63F"/>
    <w:rsid w:val="03E9548E"/>
    <w:rsid w:val="07689B3B"/>
    <w:rsid w:val="0899ACE3"/>
    <w:rsid w:val="0A7E867F"/>
    <w:rsid w:val="0B0BFCC3"/>
    <w:rsid w:val="11178BC4"/>
    <w:rsid w:val="1144172C"/>
    <w:rsid w:val="12296EBC"/>
    <w:rsid w:val="13FAAAC3"/>
    <w:rsid w:val="1D65E348"/>
    <w:rsid w:val="21A66E74"/>
    <w:rsid w:val="2299ABE0"/>
    <w:rsid w:val="237BFB65"/>
    <w:rsid w:val="26685B7E"/>
    <w:rsid w:val="2691A370"/>
    <w:rsid w:val="2837591C"/>
    <w:rsid w:val="2CA9B131"/>
    <w:rsid w:val="2E00BF5C"/>
    <w:rsid w:val="2E0ACE77"/>
    <w:rsid w:val="336C75E6"/>
    <w:rsid w:val="34695DF0"/>
    <w:rsid w:val="36809243"/>
    <w:rsid w:val="3D390F03"/>
    <w:rsid w:val="3DF4590A"/>
    <w:rsid w:val="3F4A6D21"/>
    <w:rsid w:val="42AAF9AC"/>
    <w:rsid w:val="43D49EC1"/>
    <w:rsid w:val="444AD724"/>
    <w:rsid w:val="44C53C54"/>
    <w:rsid w:val="462A9382"/>
    <w:rsid w:val="50098B82"/>
    <w:rsid w:val="536C7656"/>
    <w:rsid w:val="54E69D18"/>
    <w:rsid w:val="5ECA653E"/>
    <w:rsid w:val="5EE9CB30"/>
    <w:rsid w:val="5F587AA8"/>
    <w:rsid w:val="693D79C3"/>
    <w:rsid w:val="69ABAC08"/>
    <w:rsid w:val="6D4EE60E"/>
    <w:rsid w:val="70F19308"/>
    <w:rsid w:val="727DE835"/>
    <w:rsid w:val="7287A408"/>
    <w:rsid w:val="735B5E03"/>
    <w:rsid w:val="76FCFE49"/>
    <w:rsid w:val="7E97005A"/>
    <w:rsid w:val="7ED0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DBD"/>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 w:type="character" w:styleId="hps" w:customStyle="1">
    <w:name w:val="hps"/>
    <w:rsid w:val="000E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7573">
      <w:bodyDiv w:val="1"/>
      <w:marLeft w:val="0"/>
      <w:marRight w:val="0"/>
      <w:marTop w:val="0"/>
      <w:marBottom w:val="0"/>
      <w:divBdr>
        <w:top w:val="none" w:sz="0" w:space="0" w:color="auto"/>
        <w:left w:val="none" w:sz="0" w:space="0" w:color="auto"/>
        <w:bottom w:val="none" w:sz="0" w:space="0" w:color="auto"/>
        <w:right w:val="none" w:sz="0" w:space="0" w:color="auto"/>
      </w:divBdr>
    </w:div>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3C1B32"/>
    <w:rsid w:val="004E246D"/>
    <w:rsid w:val="005770CB"/>
    <w:rsid w:val="00661771"/>
    <w:rsid w:val="00AF51DC"/>
    <w:rsid w:val="00BC73A5"/>
    <w:rsid w:val="00FF0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7CBF4-8CCD-4913-8002-D98B0E67E4C8}">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53ece4ca-2547-4740-831a-d48c281b7a6a"/>
    <ds:schemaRef ds:uri="http://www.w3.org/XML/1998/namespace"/>
    <ds:schemaRef ds:uri="http://schemas.microsoft.com/office/infopath/2007/PartnerControls"/>
    <ds:schemaRef ds:uri="256c2040-7c59-40d7-8063-8e42ad73f6d6"/>
  </ds:schemaRefs>
</ds:datastoreItem>
</file>

<file path=customXml/itemProps2.xml><?xml version="1.0" encoding="utf-8"?>
<ds:datastoreItem xmlns:ds="http://schemas.openxmlformats.org/officeDocument/2006/customXml" ds:itemID="{34D74478-71F3-41CC-BF23-5028D63245D4}">
  <ds:schemaRefs>
    <ds:schemaRef ds:uri="http://schemas.microsoft.com/sharepoint/v3/contenttype/forms"/>
  </ds:schemaRefs>
</ds:datastoreItem>
</file>

<file path=customXml/itemProps3.xml><?xml version="1.0" encoding="utf-8"?>
<ds:datastoreItem xmlns:ds="http://schemas.openxmlformats.org/officeDocument/2006/customXml" ds:itemID="{5358B630-FAEE-48ED-9D16-270312377BCE}"/>
</file>

<file path=customXml/itemProps4.xml><?xml version="1.0" encoding="utf-8"?>
<ds:datastoreItem xmlns:ds="http://schemas.openxmlformats.org/officeDocument/2006/customXml" ds:itemID="{E8212FBD-82B9-4E61-BDDA-7FD2120B60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lastPrinted>2011-03-21T23:29:00Z</cp:lastPrinted>
  <dcterms:created xsi:type="dcterms:W3CDTF">2017-03-13T18:52:00Z</dcterms:created>
  <dcterms:modified xsi:type="dcterms:W3CDTF">2024-12-22T19:21:44Z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36d8596b-eb44-4168-877b-68f799fd711d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